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D5D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Постановление Правительства РФ от 31.05.2018 N 632</w:t>
      </w:r>
    </w:p>
    <w:p w14:paraId="711FB6DF" w14:textId="77777777" w:rsidR="00CA2B1B" w:rsidRPr="00CA2B1B" w:rsidRDefault="00CA2B1B" w:rsidP="00CA2B1B">
      <w:pPr>
        <w:rPr>
          <w:rFonts w:ascii="Roboto" w:eastAsia="Times New Roman" w:hAnsi="Roboto" w:cs="Times New Roman"/>
          <w:color w:val="000000"/>
          <w:sz w:val="27"/>
          <w:szCs w:val="27"/>
          <w:lang w:eastAsia="ru-RU"/>
        </w:rPr>
      </w:pPr>
    </w:p>
    <w:p w14:paraId="68B7843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изменений в Правила ведения реестра контрактов, заключенных заказчиками"</w:t>
      </w:r>
    </w:p>
    <w:p w14:paraId="63573D51" w14:textId="77777777" w:rsidR="00CA2B1B" w:rsidRPr="00CA2B1B" w:rsidRDefault="00CA2B1B" w:rsidP="00CA2B1B">
      <w:pPr>
        <w:rPr>
          <w:rFonts w:ascii="Roboto" w:eastAsia="Times New Roman" w:hAnsi="Roboto" w:cs="Times New Roman"/>
          <w:color w:val="000000"/>
          <w:sz w:val="27"/>
          <w:szCs w:val="27"/>
          <w:lang w:eastAsia="ru-RU"/>
        </w:rPr>
      </w:pPr>
    </w:p>
    <w:p w14:paraId="24D82D6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1451E418" w14:textId="77777777" w:rsidR="00CA2B1B" w:rsidRPr="00CA2B1B" w:rsidRDefault="00CA2B1B" w:rsidP="00CA2B1B">
      <w:pPr>
        <w:rPr>
          <w:rFonts w:ascii="Roboto" w:eastAsia="Times New Roman" w:hAnsi="Roboto" w:cs="Times New Roman"/>
          <w:color w:val="000000"/>
          <w:sz w:val="27"/>
          <w:szCs w:val="27"/>
          <w:lang w:eastAsia="ru-RU"/>
        </w:rPr>
      </w:pPr>
    </w:p>
    <w:p w14:paraId="24A817E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Уточнен состав информации о контрактах, заключенных заказчиками, включаемой в реестр контрактов</w:t>
      </w:r>
    </w:p>
    <w:p w14:paraId="5FA8DE31" w14:textId="77777777" w:rsidR="00CA2B1B" w:rsidRPr="00CA2B1B" w:rsidRDefault="00CA2B1B" w:rsidP="00CA2B1B">
      <w:pPr>
        <w:rPr>
          <w:rFonts w:ascii="Roboto" w:eastAsia="Times New Roman" w:hAnsi="Roboto" w:cs="Times New Roman"/>
          <w:color w:val="000000"/>
          <w:sz w:val="27"/>
          <w:szCs w:val="27"/>
          <w:lang w:eastAsia="ru-RU"/>
        </w:rPr>
      </w:pPr>
    </w:p>
    <w:p w14:paraId="6C60D44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Постановлением, в частности:</w:t>
      </w:r>
    </w:p>
    <w:p w14:paraId="59BC2612" w14:textId="77777777" w:rsidR="00CA2B1B" w:rsidRPr="00CA2B1B" w:rsidRDefault="00CA2B1B" w:rsidP="00CA2B1B">
      <w:pPr>
        <w:rPr>
          <w:rFonts w:ascii="Roboto" w:eastAsia="Times New Roman" w:hAnsi="Roboto" w:cs="Times New Roman"/>
          <w:color w:val="000000"/>
          <w:sz w:val="27"/>
          <w:szCs w:val="27"/>
          <w:lang w:eastAsia="ru-RU"/>
        </w:rPr>
      </w:pPr>
    </w:p>
    <w:p w14:paraId="220D53A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уточняется, что в реестр контрактов, заключенных заказчиками, включается копия заключенного контракта, подписанная усиленной квалифицированной электронной подписью заказчика и копия документа о согласовании контрольным органом в сфере закупок заключения контракта с единственным поставщиком (подрядчиком, исполнителем);</w:t>
      </w:r>
    </w:p>
    <w:p w14:paraId="744E588C" w14:textId="77777777" w:rsidR="00CA2B1B" w:rsidRPr="00CA2B1B" w:rsidRDefault="00CA2B1B" w:rsidP="00CA2B1B">
      <w:pPr>
        <w:rPr>
          <w:rFonts w:ascii="Roboto" w:eastAsia="Times New Roman" w:hAnsi="Roboto" w:cs="Times New Roman"/>
          <w:color w:val="000000"/>
          <w:sz w:val="27"/>
          <w:szCs w:val="27"/>
          <w:lang w:eastAsia="ru-RU"/>
        </w:rPr>
      </w:pPr>
    </w:p>
    <w:p w14:paraId="7CA7E5D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с 3 до 5 рабочих дней увеличивается срок для направления заказчиком информации для включения в реестр контрактов;</w:t>
      </w:r>
    </w:p>
    <w:p w14:paraId="502A9552" w14:textId="77777777" w:rsidR="00CA2B1B" w:rsidRPr="00CA2B1B" w:rsidRDefault="00CA2B1B" w:rsidP="00CA2B1B">
      <w:pPr>
        <w:rPr>
          <w:rFonts w:ascii="Roboto" w:eastAsia="Times New Roman" w:hAnsi="Roboto" w:cs="Times New Roman"/>
          <w:color w:val="000000"/>
          <w:sz w:val="27"/>
          <w:szCs w:val="27"/>
          <w:lang w:eastAsia="ru-RU"/>
        </w:rPr>
      </w:pPr>
    </w:p>
    <w:p w14:paraId="0CAF47A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устанавливается, что в случаях,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 информация и документы, включаемые в реестр контрактов, на официальном сайте единой информационной системы в сфере закупок не размещаются.</w:t>
      </w:r>
    </w:p>
    <w:p w14:paraId="3B5BA0FD" w14:textId="77777777" w:rsidR="00CA2B1B" w:rsidRPr="00CA2B1B" w:rsidRDefault="00CA2B1B" w:rsidP="00CA2B1B">
      <w:pPr>
        <w:rPr>
          <w:rFonts w:ascii="Roboto" w:eastAsia="Times New Roman" w:hAnsi="Roboto" w:cs="Times New Roman"/>
          <w:color w:val="000000"/>
          <w:sz w:val="27"/>
          <w:szCs w:val="27"/>
          <w:lang w:eastAsia="ru-RU"/>
        </w:rPr>
      </w:pPr>
    </w:p>
    <w:p w14:paraId="453BD7E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Постановление вступает в силу с 1 июля 2018 года.</w:t>
      </w:r>
    </w:p>
    <w:p w14:paraId="23D6E2DB" w14:textId="77777777" w:rsidR="00CA2B1B" w:rsidRPr="00CA2B1B" w:rsidRDefault="00CA2B1B" w:rsidP="00CA2B1B">
      <w:pPr>
        <w:rPr>
          <w:rFonts w:ascii="Roboto" w:eastAsia="Times New Roman" w:hAnsi="Roboto" w:cs="Times New Roman"/>
          <w:color w:val="000000"/>
          <w:sz w:val="27"/>
          <w:szCs w:val="27"/>
          <w:lang w:eastAsia="ru-RU"/>
        </w:rPr>
      </w:pPr>
    </w:p>
    <w:p w14:paraId="05C9C3E7"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286D2E51" w14:textId="77777777" w:rsidR="00CA2B1B" w:rsidRPr="00CA2B1B" w:rsidRDefault="00CA2B1B" w:rsidP="00CA2B1B">
      <w:pPr>
        <w:rPr>
          <w:rFonts w:ascii="Roboto" w:eastAsia="Times New Roman" w:hAnsi="Roboto" w:cs="Times New Roman"/>
          <w:color w:val="000000"/>
          <w:sz w:val="27"/>
          <w:szCs w:val="27"/>
          <w:lang w:eastAsia="ru-RU"/>
        </w:rPr>
      </w:pPr>
    </w:p>
    <w:p w14:paraId="7F96922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lastRenderedPageBreak/>
        <w:t>Постановление Правительства РФ от 31.05.2018 N 638</w:t>
      </w:r>
    </w:p>
    <w:p w14:paraId="4E718289" w14:textId="77777777" w:rsidR="00CA2B1B" w:rsidRPr="00CA2B1B" w:rsidRDefault="00CA2B1B" w:rsidP="00CA2B1B">
      <w:pPr>
        <w:rPr>
          <w:rFonts w:ascii="Roboto" w:eastAsia="Times New Roman" w:hAnsi="Roboto" w:cs="Times New Roman"/>
          <w:color w:val="000000"/>
          <w:sz w:val="27"/>
          <w:szCs w:val="27"/>
          <w:lang w:eastAsia="ru-RU"/>
        </w:rPr>
      </w:pPr>
    </w:p>
    <w:p w14:paraId="73A9AD97"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F75624E" w14:textId="77777777" w:rsidR="00CA2B1B" w:rsidRPr="00CA2B1B" w:rsidRDefault="00CA2B1B" w:rsidP="00CA2B1B">
      <w:pPr>
        <w:rPr>
          <w:rFonts w:ascii="Roboto" w:eastAsia="Times New Roman" w:hAnsi="Roboto" w:cs="Times New Roman"/>
          <w:color w:val="000000"/>
          <w:sz w:val="27"/>
          <w:szCs w:val="27"/>
          <w:lang w:eastAsia="ru-RU"/>
        </w:rPr>
      </w:pPr>
    </w:p>
    <w:p w14:paraId="65492C4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334160D" w14:textId="77777777" w:rsidR="00CA2B1B" w:rsidRPr="00CA2B1B" w:rsidRDefault="00CA2B1B" w:rsidP="00CA2B1B">
      <w:pPr>
        <w:rPr>
          <w:rFonts w:ascii="Roboto" w:eastAsia="Times New Roman" w:hAnsi="Roboto" w:cs="Times New Roman"/>
          <w:color w:val="000000"/>
          <w:sz w:val="27"/>
          <w:szCs w:val="27"/>
          <w:lang w:eastAsia="ru-RU"/>
        </w:rPr>
      </w:pPr>
    </w:p>
    <w:p w14:paraId="403ED966"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Утверждены правила сбора информации о качестве условий оказания услуг организациями социальной сферы в целях проведения их независимой оценки</w:t>
      </w:r>
    </w:p>
    <w:p w14:paraId="4626EE61" w14:textId="77777777" w:rsidR="00CA2B1B" w:rsidRPr="00CA2B1B" w:rsidRDefault="00CA2B1B" w:rsidP="00CA2B1B">
      <w:pPr>
        <w:rPr>
          <w:rFonts w:ascii="Roboto" w:eastAsia="Times New Roman" w:hAnsi="Roboto" w:cs="Times New Roman"/>
          <w:color w:val="000000"/>
          <w:sz w:val="27"/>
          <w:szCs w:val="27"/>
          <w:lang w:eastAsia="ru-RU"/>
        </w:rPr>
      </w:pPr>
    </w:p>
    <w:p w14:paraId="5E93CE4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Сбор и обобщение такой информации осуществляются организациями-операторами, с которыми в соответствии с законодательством о контрактной системе в сфере госзакупок заключены соответствующие госконтракты, по каждой организации социальной сферы, в отношении которой проводится независимая оценка качества в текущем году.</w:t>
      </w:r>
    </w:p>
    <w:p w14:paraId="675DB88F" w14:textId="77777777" w:rsidR="00CA2B1B" w:rsidRPr="00CA2B1B" w:rsidRDefault="00CA2B1B" w:rsidP="00CA2B1B">
      <w:pPr>
        <w:rPr>
          <w:rFonts w:ascii="Roboto" w:eastAsia="Times New Roman" w:hAnsi="Roboto" w:cs="Times New Roman"/>
          <w:color w:val="000000"/>
          <w:sz w:val="27"/>
          <w:szCs w:val="27"/>
          <w:lang w:eastAsia="ru-RU"/>
        </w:rPr>
      </w:pPr>
    </w:p>
    <w:p w14:paraId="117E315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Источниками информации о качестве являются:</w:t>
      </w:r>
    </w:p>
    <w:p w14:paraId="3136FBCB" w14:textId="77777777" w:rsidR="00CA2B1B" w:rsidRPr="00CA2B1B" w:rsidRDefault="00CA2B1B" w:rsidP="00CA2B1B">
      <w:pPr>
        <w:rPr>
          <w:rFonts w:ascii="Roboto" w:eastAsia="Times New Roman" w:hAnsi="Roboto" w:cs="Times New Roman"/>
          <w:color w:val="000000"/>
          <w:sz w:val="27"/>
          <w:szCs w:val="27"/>
          <w:lang w:eastAsia="ru-RU"/>
        </w:rPr>
      </w:pPr>
    </w:p>
    <w:p w14:paraId="25666EE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сайты организаций социальной сферы, информационные стенды в помещениях указанных организаций;</w:t>
      </w:r>
    </w:p>
    <w:p w14:paraId="65B8F9FE" w14:textId="77777777" w:rsidR="00CA2B1B" w:rsidRPr="00CA2B1B" w:rsidRDefault="00CA2B1B" w:rsidP="00CA2B1B">
      <w:pPr>
        <w:rPr>
          <w:rFonts w:ascii="Roboto" w:eastAsia="Times New Roman" w:hAnsi="Roboto" w:cs="Times New Roman"/>
          <w:color w:val="000000"/>
          <w:sz w:val="27"/>
          <w:szCs w:val="27"/>
          <w:lang w:eastAsia="ru-RU"/>
        </w:rPr>
      </w:pPr>
    </w:p>
    <w:p w14:paraId="045B64F6"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сайт для размещения информации о государственных и муниципальных учреждениях;</w:t>
      </w:r>
    </w:p>
    <w:p w14:paraId="413CE31F" w14:textId="77777777" w:rsidR="00CA2B1B" w:rsidRPr="00CA2B1B" w:rsidRDefault="00CA2B1B" w:rsidP="00CA2B1B">
      <w:pPr>
        <w:rPr>
          <w:rFonts w:ascii="Roboto" w:eastAsia="Times New Roman" w:hAnsi="Roboto" w:cs="Times New Roman"/>
          <w:color w:val="000000"/>
          <w:sz w:val="27"/>
          <w:szCs w:val="27"/>
          <w:lang w:eastAsia="ru-RU"/>
        </w:rPr>
      </w:pPr>
    </w:p>
    <w:p w14:paraId="57E1E71D"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результаты изучения условий оказания услуг организациями социальной сферы, включающие наличие дистанционных способов обратной связи с получателями услуг; обеспечение комфортных условий предоставления услуг; обеспечение их доступности для инвалидов;</w:t>
      </w:r>
    </w:p>
    <w:p w14:paraId="106C2EFC" w14:textId="77777777" w:rsidR="00CA2B1B" w:rsidRPr="00CA2B1B" w:rsidRDefault="00CA2B1B" w:rsidP="00CA2B1B">
      <w:pPr>
        <w:rPr>
          <w:rFonts w:ascii="Roboto" w:eastAsia="Times New Roman" w:hAnsi="Roboto" w:cs="Times New Roman"/>
          <w:color w:val="000000"/>
          <w:sz w:val="27"/>
          <w:szCs w:val="27"/>
          <w:lang w:eastAsia="ru-RU"/>
        </w:rPr>
      </w:pPr>
    </w:p>
    <w:p w14:paraId="21533F28"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lastRenderedPageBreak/>
        <w:t>- мнение получателей услуг (анкетирование, интервьюирование, телефонный опрос, интернет-опрос, в том числе на сайте организации социальной сферы и т.п.).</w:t>
      </w:r>
    </w:p>
    <w:p w14:paraId="11AAB18F" w14:textId="77777777" w:rsidR="00CA2B1B" w:rsidRPr="00CA2B1B" w:rsidRDefault="00CA2B1B" w:rsidP="00CA2B1B">
      <w:pPr>
        <w:rPr>
          <w:rFonts w:ascii="Roboto" w:eastAsia="Times New Roman" w:hAnsi="Roboto" w:cs="Times New Roman"/>
          <w:color w:val="000000"/>
          <w:sz w:val="27"/>
          <w:szCs w:val="27"/>
          <w:lang w:eastAsia="ru-RU"/>
        </w:rPr>
      </w:pPr>
    </w:p>
    <w:p w14:paraId="5C6A6E20"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Методика выявления и обобщения мнения граждан, включая требования к формированию выборочной совокупности респондентов, утверждается Минтрудом России.</w:t>
      </w:r>
    </w:p>
    <w:p w14:paraId="7A0F9DC9" w14:textId="77777777" w:rsidR="00CA2B1B" w:rsidRPr="00CA2B1B" w:rsidRDefault="00CA2B1B" w:rsidP="00CA2B1B">
      <w:pPr>
        <w:rPr>
          <w:rFonts w:ascii="Roboto" w:eastAsia="Times New Roman" w:hAnsi="Roboto" w:cs="Times New Roman"/>
          <w:color w:val="000000"/>
          <w:sz w:val="27"/>
          <w:szCs w:val="27"/>
          <w:lang w:eastAsia="ru-RU"/>
        </w:rPr>
      </w:pPr>
    </w:p>
    <w:p w14:paraId="442511E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Оператором представляется отчет о выполненных работах по сбору и обобщению информации о качестве в органы государственной власти, с которыми заключен госконтракт, который должен содержать, в том числе:</w:t>
      </w:r>
    </w:p>
    <w:p w14:paraId="5D2C4AFE" w14:textId="77777777" w:rsidR="00CA2B1B" w:rsidRPr="00CA2B1B" w:rsidRDefault="00CA2B1B" w:rsidP="00CA2B1B">
      <w:pPr>
        <w:rPr>
          <w:rFonts w:ascii="Roboto" w:eastAsia="Times New Roman" w:hAnsi="Roboto" w:cs="Times New Roman"/>
          <w:color w:val="000000"/>
          <w:sz w:val="27"/>
          <w:szCs w:val="27"/>
          <w:lang w:eastAsia="ru-RU"/>
        </w:rPr>
      </w:pPr>
    </w:p>
    <w:p w14:paraId="0745D316"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перечень организаций в отношении которых проводились сбор и обобщение информации;</w:t>
      </w:r>
    </w:p>
    <w:p w14:paraId="1CBF9A2F" w14:textId="77777777" w:rsidR="00CA2B1B" w:rsidRPr="00CA2B1B" w:rsidRDefault="00CA2B1B" w:rsidP="00CA2B1B">
      <w:pPr>
        <w:rPr>
          <w:rFonts w:ascii="Roboto" w:eastAsia="Times New Roman" w:hAnsi="Roboto" w:cs="Times New Roman"/>
          <w:color w:val="000000"/>
          <w:sz w:val="27"/>
          <w:szCs w:val="27"/>
          <w:lang w:eastAsia="ru-RU"/>
        </w:rPr>
      </w:pPr>
    </w:p>
    <w:p w14:paraId="7D8AB07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результаты обобщения информации, размещенной на сайтах организаций и информационных стендах в помещениях указанных организаций;</w:t>
      </w:r>
    </w:p>
    <w:p w14:paraId="4CA10306" w14:textId="77777777" w:rsidR="00CA2B1B" w:rsidRPr="00CA2B1B" w:rsidRDefault="00CA2B1B" w:rsidP="00CA2B1B">
      <w:pPr>
        <w:rPr>
          <w:rFonts w:ascii="Roboto" w:eastAsia="Times New Roman" w:hAnsi="Roboto" w:cs="Times New Roman"/>
          <w:color w:val="000000"/>
          <w:sz w:val="27"/>
          <w:szCs w:val="27"/>
          <w:lang w:eastAsia="ru-RU"/>
        </w:rPr>
      </w:pPr>
    </w:p>
    <w:p w14:paraId="57FDDAC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результаты удовлетворенности граждан качеством условий оказания услуг, в том числе объем и параметры выборочной совокупности респондентов;</w:t>
      </w:r>
    </w:p>
    <w:p w14:paraId="40BE6606" w14:textId="77777777" w:rsidR="00CA2B1B" w:rsidRPr="00CA2B1B" w:rsidRDefault="00CA2B1B" w:rsidP="00CA2B1B">
      <w:pPr>
        <w:rPr>
          <w:rFonts w:ascii="Roboto" w:eastAsia="Times New Roman" w:hAnsi="Roboto" w:cs="Times New Roman"/>
          <w:color w:val="000000"/>
          <w:sz w:val="27"/>
          <w:szCs w:val="27"/>
          <w:lang w:eastAsia="ru-RU"/>
        </w:rPr>
      </w:pPr>
    </w:p>
    <w:p w14:paraId="635CBF5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значения по каждому показателю, характеризующему общие критерии оценки качества (в баллах), рассчитанные в соответствии с порядком, утвержденным Минтрудом России;</w:t>
      </w:r>
    </w:p>
    <w:p w14:paraId="782500D5" w14:textId="77777777" w:rsidR="00CA2B1B" w:rsidRPr="00CA2B1B" w:rsidRDefault="00CA2B1B" w:rsidP="00CA2B1B">
      <w:pPr>
        <w:rPr>
          <w:rFonts w:ascii="Roboto" w:eastAsia="Times New Roman" w:hAnsi="Roboto" w:cs="Times New Roman"/>
          <w:color w:val="000000"/>
          <w:sz w:val="27"/>
          <w:szCs w:val="27"/>
          <w:lang w:eastAsia="ru-RU"/>
        </w:rPr>
      </w:pPr>
    </w:p>
    <w:p w14:paraId="3E9DED3B"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основные выявленные недостатки в работе организаций;</w:t>
      </w:r>
    </w:p>
    <w:p w14:paraId="4BA2C208" w14:textId="77777777" w:rsidR="00CA2B1B" w:rsidRPr="00CA2B1B" w:rsidRDefault="00CA2B1B" w:rsidP="00CA2B1B">
      <w:pPr>
        <w:rPr>
          <w:rFonts w:ascii="Roboto" w:eastAsia="Times New Roman" w:hAnsi="Roboto" w:cs="Times New Roman"/>
          <w:color w:val="000000"/>
          <w:sz w:val="27"/>
          <w:szCs w:val="27"/>
          <w:lang w:eastAsia="ru-RU"/>
        </w:rPr>
      </w:pPr>
    </w:p>
    <w:p w14:paraId="3DFA7F5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выводы и предложения по совершенствованию деятельности организаций социальной сферы.</w:t>
      </w:r>
    </w:p>
    <w:p w14:paraId="4DF38BDC" w14:textId="77777777" w:rsidR="00CA2B1B" w:rsidRPr="00CA2B1B" w:rsidRDefault="00CA2B1B" w:rsidP="00CA2B1B">
      <w:pPr>
        <w:rPr>
          <w:rFonts w:ascii="Roboto" w:eastAsia="Times New Roman" w:hAnsi="Roboto" w:cs="Times New Roman"/>
          <w:color w:val="000000"/>
          <w:sz w:val="27"/>
          <w:szCs w:val="27"/>
          <w:lang w:eastAsia="ru-RU"/>
        </w:rPr>
      </w:pPr>
    </w:p>
    <w:p w14:paraId="134968AB"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lastRenderedPageBreak/>
        <w:t xml:space="preserve"> </w:t>
      </w:r>
    </w:p>
    <w:p w14:paraId="02411143" w14:textId="77777777" w:rsidR="00CA2B1B" w:rsidRPr="00CA2B1B" w:rsidRDefault="00CA2B1B" w:rsidP="00CA2B1B">
      <w:pPr>
        <w:rPr>
          <w:rFonts w:ascii="Roboto" w:eastAsia="Times New Roman" w:hAnsi="Roboto" w:cs="Times New Roman"/>
          <w:color w:val="000000"/>
          <w:sz w:val="27"/>
          <w:szCs w:val="27"/>
          <w:lang w:eastAsia="ru-RU"/>
        </w:rPr>
      </w:pPr>
    </w:p>
    <w:p w14:paraId="153FE01B"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E851818" w14:textId="77777777" w:rsidR="00CA2B1B" w:rsidRPr="00CA2B1B" w:rsidRDefault="00CA2B1B" w:rsidP="00CA2B1B">
      <w:pPr>
        <w:rPr>
          <w:rFonts w:ascii="Roboto" w:eastAsia="Times New Roman" w:hAnsi="Roboto" w:cs="Times New Roman"/>
          <w:color w:val="000000"/>
          <w:sz w:val="27"/>
          <w:szCs w:val="27"/>
          <w:lang w:eastAsia="ru-RU"/>
        </w:rPr>
      </w:pPr>
    </w:p>
    <w:p w14:paraId="62FA289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Постановление Правительства РФ от 31.05.2018 N 634</w:t>
      </w:r>
    </w:p>
    <w:p w14:paraId="31F4C4FC" w14:textId="77777777" w:rsidR="00CA2B1B" w:rsidRPr="00CA2B1B" w:rsidRDefault="00CA2B1B" w:rsidP="00CA2B1B">
      <w:pPr>
        <w:rPr>
          <w:rFonts w:ascii="Roboto" w:eastAsia="Times New Roman" w:hAnsi="Roboto" w:cs="Times New Roman"/>
          <w:color w:val="000000"/>
          <w:sz w:val="27"/>
          <w:szCs w:val="27"/>
          <w:lang w:eastAsia="ru-RU"/>
        </w:rPr>
      </w:pPr>
    </w:p>
    <w:p w14:paraId="1635C8F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ведении перечней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по организации и проведению азартных игр с нарушением законодательства Российской Федерации, и принятии Федеральной налоговой службой мотивированного решения о включении российских юридических лиц, индивидуальных предпринимателей, а также иностранных лиц в такие перечни"</w:t>
      </w:r>
    </w:p>
    <w:p w14:paraId="286CA31F" w14:textId="77777777" w:rsidR="00CA2B1B" w:rsidRPr="00CA2B1B" w:rsidRDefault="00CA2B1B" w:rsidP="00CA2B1B">
      <w:pPr>
        <w:rPr>
          <w:rFonts w:ascii="Roboto" w:eastAsia="Times New Roman" w:hAnsi="Roboto" w:cs="Times New Roman"/>
          <w:color w:val="000000"/>
          <w:sz w:val="27"/>
          <w:szCs w:val="27"/>
          <w:lang w:eastAsia="ru-RU"/>
        </w:rPr>
      </w:pPr>
    </w:p>
    <w:p w14:paraId="6ABAB6D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180593D4" w14:textId="77777777" w:rsidR="00CA2B1B" w:rsidRPr="00CA2B1B" w:rsidRDefault="00CA2B1B" w:rsidP="00CA2B1B">
      <w:pPr>
        <w:rPr>
          <w:rFonts w:ascii="Roboto" w:eastAsia="Times New Roman" w:hAnsi="Roboto" w:cs="Times New Roman"/>
          <w:color w:val="000000"/>
          <w:sz w:val="27"/>
          <w:szCs w:val="27"/>
          <w:lang w:eastAsia="ru-RU"/>
        </w:rPr>
      </w:pPr>
    </w:p>
    <w:p w14:paraId="2904DC32"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Утверждены правила ведения перечней лиц, в отношении которых имеются сведения об организации и проведению ими лотерей и азартных игр с нарушением законодательства</w:t>
      </w:r>
    </w:p>
    <w:p w14:paraId="3A803C23" w14:textId="77777777" w:rsidR="00CA2B1B" w:rsidRPr="00CA2B1B" w:rsidRDefault="00CA2B1B" w:rsidP="00CA2B1B">
      <w:pPr>
        <w:rPr>
          <w:rFonts w:ascii="Roboto" w:eastAsia="Times New Roman" w:hAnsi="Roboto" w:cs="Times New Roman"/>
          <w:color w:val="000000"/>
          <w:sz w:val="27"/>
          <w:szCs w:val="27"/>
          <w:lang w:eastAsia="ru-RU"/>
        </w:rPr>
      </w:pPr>
    </w:p>
    <w:p w14:paraId="648FD99D"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Решение о включении российского юридического лица, индивидуального предпринимателя или иностранного лица в такой перечень принимается на основании достоверных сведений, имеющихся в распоряжении ФНС России, в том числе полученных из обращений и заявлений российских юридических лиц и иностранных лиц, информации от органов власти, сведений по результатам контрольной закупки. Решение принимается в срок, не превышающий 5 рабочих дней со дня получения указанной информации.</w:t>
      </w:r>
    </w:p>
    <w:p w14:paraId="7D9C4023" w14:textId="77777777" w:rsidR="00CA2B1B" w:rsidRPr="00CA2B1B" w:rsidRDefault="00CA2B1B" w:rsidP="00CA2B1B">
      <w:pPr>
        <w:rPr>
          <w:rFonts w:ascii="Roboto" w:eastAsia="Times New Roman" w:hAnsi="Roboto" w:cs="Times New Roman"/>
          <w:color w:val="000000"/>
          <w:sz w:val="27"/>
          <w:szCs w:val="27"/>
          <w:lang w:eastAsia="ru-RU"/>
        </w:rPr>
      </w:pPr>
    </w:p>
    <w:p w14:paraId="6E55725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В состав информации, включаемой в перечень, входят:</w:t>
      </w:r>
    </w:p>
    <w:p w14:paraId="5F0FE4D8" w14:textId="77777777" w:rsidR="00CA2B1B" w:rsidRPr="00CA2B1B" w:rsidRDefault="00CA2B1B" w:rsidP="00CA2B1B">
      <w:pPr>
        <w:rPr>
          <w:rFonts w:ascii="Roboto" w:eastAsia="Times New Roman" w:hAnsi="Roboto" w:cs="Times New Roman"/>
          <w:color w:val="000000"/>
          <w:sz w:val="27"/>
          <w:szCs w:val="27"/>
          <w:lang w:eastAsia="ru-RU"/>
        </w:rPr>
      </w:pPr>
    </w:p>
    <w:p w14:paraId="7FCB14B2"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полное и сокращенное наименование, ИНН - в отношении российского юридического лица;</w:t>
      </w:r>
    </w:p>
    <w:p w14:paraId="2CE5F5E3" w14:textId="77777777" w:rsidR="00CA2B1B" w:rsidRPr="00CA2B1B" w:rsidRDefault="00CA2B1B" w:rsidP="00CA2B1B">
      <w:pPr>
        <w:rPr>
          <w:rFonts w:ascii="Roboto" w:eastAsia="Times New Roman" w:hAnsi="Roboto" w:cs="Times New Roman"/>
          <w:color w:val="000000"/>
          <w:sz w:val="27"/>
          <w:szCs w:val="27"/>
          <w:lang w:eastAsia="ru-RU"/>
        </w:rPr>
      </w:pPr>
    </w:p>
    <w:p w14:paraId="0D16DDC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фамилия, имя и отчество, ИНН - в отношении индивидуального предпринимателя;</w:t>
      </w:r>
    </w:p>
    <w:p w14:paraId="41480798" w14:textId="77777777" w:rsidR="00CA2B1B" w:rsidRPr="00CA2B1B" w:rsidRDefault="00CA2B1B" w:rsidP="00CA2B1B">
      <w:pPr>
        <w:rPr>
          <w:rFonts w:ascii="Roboto" w:eastAsia="Times New Roman" w:hAnsi="Roboto" w:cs="Times New Roman"/>
          <w:color w:val="000000"/>
          <w:sz w:val="27"/>
          <w:szCs w:val="27"/>
          <w:lang w:eastAsia="ru-RU"/>
        </w:rPr>
      </w:pPr>
    </w:p>
    <w:p w14:paraId="0358314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наименование, а также место нахождения и (или) номер счета или ИНН - в отношении иностранного юридического лица, иностранной организации, не являющейся юридическим лицом по иностранному праву;</w:t>
      </w:r>
    </w:p>
    <w:p w14:paraId="69684411" w14:textId="77777777" w:rsidR="00CA2B1B" w:rsidRPr="00CA2B1B" w:rsidRDefault="00CA2B1B" w:rsidP="00CA2B1B">
      <w:pPr>
        <w:rPr>
          <w:rFonts w:ascii="Roboto" w:eastAsia="Times New Roman" w:hAnsi="Roboto" w:cs="Times New Roman"/>
          <w:color w:val="000000"/>
          <w:sz w:val="27"/>
          <w:szCs w:val="27"/>
          <w:lang w:eastAsia="ru-RU"/>
        </w:rPr>
      </w:pPr>
    </w:p>
    <w:p w14:paraId="60082BF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фамилия, имя и отчество, а также адрес и (или) номер счета или ИНН - в отношении иностранного гражданина и лица без гражданства, осуществляющего предпринимательскую деятельность.</w:t>
      </w:r>
    </w:p>
    <w:p w14:paraId="348CBE16" w14:textId="77777777" w:rsidR="00CA2B1B" w:rsidRPr="00CA2B1B" w:rsidRDefault="00CA2B1B" w:rsidP="00CA2B1B">
      <w:pPr>
        <w:rPr>
          <w:rFonts w:ascii="Roboto" w:eastAsia="Times New Roman" w:hAnsi="Roboto" w:cs="Times New Roman"/>
          <w:color w:val="000000"/>
          <w:sz w:val="27"/>
          <w:szCs w:val="27"/>
          <w:lang w:eastAsia="ru-RU"/>
        </w:rPr>
      </w:pPr>
    </w:p>
    <w:p w14:paraId="166533C7"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Информация о включении или исключении лица из перечня размещается в течение 3 рабочих дней, следующих за днем принятия решения (вступления в законную силу решения суда), в открытом доступе на сайте ФНС России.</w:t>
      </w:r>
    </w:p>
    <w:p w14:paraId="43800E58" w14:textId="77777777" w:rsidR="00CA2B1B" w:rsidRPr="00CA2B1B" w:rsidRDefault="00CA2B1B" w:rsidP="00CA2B1B">
      <w:pPr>
        <w:rPr>
          <w:rFonts w:ascii="Roboto" w:eastAsia="Times New Roman" w:hAnsi="Roboto" w:cs="Times New Roman"/>
          <w:color w:val="000000"/>
          <w:sz w:val="27"/>
          <w:szCs w:val="27"/>
          <w:lang w:eastAsia="ru-RU"/>
        </w:rPr>
      </w:pPr>
    </w:p>
    <w:p w14:paraId="22B31086"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A8DB441" w14:textId="77777777" w:rsidR="00CA2B1B" w:rsidRPr="00CA2B1B" w:rsidRDefault="00CA2B1B" w:rsidP="00CA2B1B">
      <w:pPr>
        <w:rPr>
          <w:rFonts w:ascii="Roboto" w:eastAsia="Times New Roman" w:hAnsi="Roboto" w:cs="Times New Roman"/>
          <w:color w:val="000000"/>
          <w:sz w:val="27"/>
          <w:szCs w:val="27"/>
          <w:lang w:eastAsia="ru-RU"/>
        </w:rPr>
      </w:pPr>
    </w:p>
    <w:p w14:paraId="3948F7B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Постановление Правительства РФ от 31.05.2018 N 633</w:t>
      </w:r>
    </w:p>
    <w:p w14:paraId="3F53A947" w14:textId="77777777" w:rsidR="00CA2B1B" w:rsidRPr="00CA2B1B" w:rsidRDefault="00CA2B1B" w:rsidP="00CA2B1B">
      <w:pPr>
        <w:rPr>
          <w:rFonts w:ascii="Roboto" w:eastAsia="Times New Roman" w:hAnsi="Roboto" w:cs="Times New Roman"/>
          <w:color w:val="000000"/>
          <w:sz w:val="27"/>
          <w:szCs w:val="27"/>
          <w:lang w:eastAsia="ru-RU"/>
        </w:rPr>
      </w:pPr>
    </w:p>
    <w:p w14:paraId="0791F06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изменений в Правила государственной регистрации медицинских изделий"</w:t>
      </w:r>
    </w:p>
    <w:p w14:paraId="04C11ABB" w14:textId="77777777" w:rsidR="00CA2B1B" w:rsidRPr="00CA2B1B" w:rsidRDefault="00CA2B1B" w:rsidP="00CA2B1B">
      <w:pPr>
        <w:rPr>
          <w:rFonts w:ascii="Roboto" w:eastAsia="Times New Roman" w:hAnsi="Roboto" w:cs="Times New Roman"/>
          <w:color w:val="000000"/>
          <w:sz w:val="27"/>
          <w:szCs w:val="27"/>
          <w:lang w:eastAsia="ru-RU"/>
        </w:rPr>
      </w:pPr>
    </w:p>
    <w:p w14:paraId="7F2B33F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3774DE13" w14:textId="77777777" w:rsidR="00CA2B1B" w:rsidRPr="00CA2B1B" w:rsidRDefault="00CA2B1B" w:rsidP="00CA2B1B">
      <w:pPr>
        <w:rPr>
          <w:rFonts w:ascii="Roboto" w:eastAsia="Times New Roman" w:hAnsi="Roboto" w:cs="Times New Roman"/>
          <w:color w:val="000000"/>
          <w:sz w:val="27"/>
          <w:szCs w:val="27"/>
          <w:lang w:eastAsia="ru-RU"/>
        </w:rPr>
      </w:pPr>
    </w:p>
    <w:p w14:paraId="19784EDA"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Сокращен срок государственной регистрации медицинских изделий для диагностики in vitro и медицинских изделий 1-го класса потенциального риска применения (низкая степень риска)</w:t>
      </w:r>
    </w:p>
    <w:p w14:paraId="3775D3C4" w14:textId="77777777" w:rsidR="00CA2B1B" w:rsidRPr="00CA2B1B" w:rsidRDefault="00CA2B1B" w:rsidP="00CA2B1B">
      <w:pPr>
        <w:rPr>
          <w:rFonts w:ascii="Roboto" w:eastAsia="Times New Roman" w:hAnsi="Roboto" w:cs="Times New Roman"/>
          <w:color w:val="000000"/>
          <w:sz w:val="27"/>
          <w:szCs w:val="27"/>
          <w:lang w:eastAsia="ru-RU"/>
        </w:rPr>
      </w:pPr>
    </w:p>
    <w:p w14:paraId="3E49E67D"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Сокращение обеспечивается за счет исключения необходимости получения разрешения на проведение клинических испытаний для </w:t>
      </w:r>
      <w:r w:rsidRPr="00CA2B1B">
        <w:rPr>
          <w:rFonts w:ascii="Roboto" w:eastAsia="Times New Roman" w:hAnsi="Roboto" w:cs="Times New Roman"/>
          <w:color w:val="000000"/>
          <w:sz w:val="27"/>
          <w:szCs w:val="27"/>
          <w:lang w:eastAsia="ru-RU"/>
        </w:rPr>
        <w:lastRenderedPageBreak/>
        <w:t>медицинских изделий 1 класса потенциального риска применения и медицинских изделий для диагностики in vitro. Сведения, подтверждающие клиническую эффективность и безопасность указанных медицинских изделий, должны предоставляться в пакете документов, направляемых на государственную регистрацию.</w:t>
      </w:r>
    </w:p>
    <w:p w14:paraId="341C0C8C" w14:textId="77777777" w:rsidR="00CA2B1B" w:rsidRPr="00CA2B1B" w:rsidRDefault="00CA2B1B" w:rsidP="00CA2B1B">
      <w:pPr>
        <w:rPr>
          <w:rFonts w:ascii="Roboto" w:eastAsia="Times New Roman" w:hAnsi="Roboto" w:cs="Times New Roman"/>
          <w:color w:val="000000"/>
          <w:sz w:val="27"/>
          <w:szCs w:val="27"/>
          <w:lang w:eastAsia="ru-RU"/>
        </w:rPr>
      </w:pPr>
    </w:p>
    <w:p w14:paraId="331A271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Также устанавливается, что в случае выявления по результатам государственного контроля за обращением медицинских изделий несоответствий данных об эффективности и о безопасности медицинского изделия данным, содержащимся в заявлении о регистрации и документах регистрационного досье, регистрирующий орган будет вправе принимать решение об отказе в государственной регистрации медицинского изделия.</w:t>
      </w:r>
    </w:p>
    <w:p w14:paraId="0D5B2542" w14:textId="77777777" w:rsidR="00CA2B1B" w:rsidRPr="00CA2B1B" w:rsidRDefault="00CA2B1B" w:rsidP="00CA2B1B">
      <w:pPr>
        <w:rPr>
          <w:rFonts w:ascii="Roboto" w:eastAsia="Times New Roman" w:hAnsi="Roboto" w:cs="Times New Roman"/>
          <w:color w:val="000000"/>
          <w:sz w:val="27"/>
          <w:szCs w:val="27"/>
          <w:lang w:eastAsia="ru-RU"/>
        </w:rPr>
      </w:pPr>
    </w:p>
    <w:p w14:paraId="7CB0FE6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Предусмотрена также возможность обжалования в судебном порядке результатов экспертизы медицинского изделия.</w:t>
      </w:r>
    </w:p>
    <w:p w14:paraId="2D1CED25" w14:textId="77777777" w:rsidR="00CA2B1B" w:rsidRPr="00CA2B1B" w:rsidRDefault="00CA2B1B" w:rsidP="00CA2B1B">
      <w:pPr>
        <w:rPr>
          <w:rFonts w:ascii="Roboto" w:eastAsia="Times New Roman" w:hAnsi="Roboto" w:cs="Times New Roman"/>
          <w:color w:val="000000"/>
          <w:sz w:val="27"/>
          <w:szCs w:val="27"/>
          <w:lang w:eastAsia="ru-RU"/>
        </w:rPr>
      </w:pPr>
    </w:p>
    <w:p w14:paraId="49C2669A"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1E70AB2" w14:textId="77777777" w:rsidR="00CA2B1B" w:rsidRPr="00CA2B1B" w:rsidRDefault="00CA2B1B" w:rsidP="00CA2B1B">
      <w:pPr>
        <w:rPr>
          <w:rFonts w:ascii="Roboto" w:eastAsia="Times New Roman" w:hAnsi="Roboto" w:cs="Times New Roman"/>
          <w:color w:val="000000"/>
          <w:sz w:val="27"/>
          <w:szCs w:val="27"/>
          <w:lang w:eastAsia="ru-RU"/>
        </w:rPr>
      </w:pPr>
    </w:p>
    <w:p w14:paraId="579225F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1CC6F2EF" w14:textId="77777777" w:rsidR="00CA2B1B" w:rsidRPr="00CA2B1B" w:rsidRDefault="00CA2B1B" w:rsidP="00CA2B1B">
      <w:pPr>
        <w:rPr>
          <w:rFonts w:ascii="Roboto" w:eastAsia="Times New Roman" w:hAnsi="Roboto" w:cs="Times New Roman"/>
          <w:color w:val="000000"/>
          <w:sz w:val="27"/>
          <w:szCs w:val="27"/>
          <w:lang w:eastAsia="ru-RU"/>
        </w:rPr>
      </w:pPr>
    </w:p>
    <w:p w14:paraId="176286E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04.06.2018 N 145-ФЗ</w:t>
      </w:r>
    </w:p>
    <w:p w14:paraId="39DD273A" w14:textId="77777777" w:rsidR="00CA2B1B" w:rsidRPr="00CA2B1B" w:rsidRDefault="00CA2B1B" w:rsidP="00CA2B1B">
      <w:pPr>
        <w:rPr>
          <w:rFonts w:ascii="Roboto" w:eastAsia="Times New Roman" w:hAnsi="Roboto" w:cs="Times New Roman"/>
          <w:color w:val="000000"/>
          <w:sz w:val="27"/>
          <w:szCs w:val="27"/>
          <w:lang w:eastAsia="ru-RU"/>
        </w:rPr>
      </w:pPr>
    </w:p>
    <w:p w14:paraId="7436AC77"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изменения в статью 2 Федерального закона "Об антикоррупционной экспертизе нормативных правовых актов и проектов нормативных правовых актов"</w:t>
      </w:r>
    </w:p>
    <w:p w14:paraId="70834D9C" w14:textId="77777777" w:rsidR="00CA2B1B" w:rsidRPr="00CA2B1B" w:rsidRDefault="00CA2B1B" w:rsidP="00CA2B1B">
      <w:pPr>
        <w:rPr>
          <w:rFonts w:ascii="Roboto" w:eastAsia="Times New Roman" w:hAnsi="Roboto" w:cs="Times New Roman"/>
          <w:color w:val="000000"/>
          <w:sz w:val="27"/>
          <w:szCs w:val="27"/>
          <w:lang w:eastAsia="ru-RU"/>
        </w:rPr>
      </w:pPr>
    </w:p>
    <w:p w14:paraId="78454797"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14D857AE" w14:textId="77777777" w:rsidR="00CA2B1B" w:rsidRPr="00CA2B1B" w:rsidRDefault="00CA2B1B" w:rsidP="00CA2B1B">
      <w:pPr>
        <w:rPr>
          <w:rFonts w:ascii="Roboto" w:eastAsia="Times New Roman" w:hAnsi="Roboto" w:cs="Times New Roman"/>
          <w:color w:val="000000"/>
          <w:sz w:val="27"/>
          <w:szCs w:val="27"/>
          <w:lang w:eastAsia="ru-RU"/>
        </w:rPr>
      </w:pPr>
    </w:p>
    <w:p w14:paraId="4AA8705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В целях устранения коррупциогенных факторов проекты нормативных правовых актов подлежат оценке во взаимосвязи с другими нормативными правовыми актами</w:t>
      </w:r>
    </w:p>
    <w:p w14:paraId="3AEBD543" w14:textId="77777777" w:rsidR="00CA2B1B" w:rsidRPr="00CA2B1B" w:rsidRDefault="00CA2B1B" w:rsidP="00CA2B1B">
      <w:pPr>
        <w:rPr>
          <w:rFonts w:ascii="Roboto" w:eastAsia="Times New Roman" w:hAnsi="Roboto" w:cs="Times New Roman"/>
          <w:color w:val="000000"/>
          <w:sz w:val="27"/>
          <w:szCs w:val="27"/>
          <w:lang w:eastAsia="ru-RU"/>
        </w:rPr>
      </w:pPr>
    </w:p>
    <w:p w14:paraId="046142A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lastRenderedPageBreak/>
        <w:t>Одним из названных в статье 2 Федерального закона "Об антикоррупционной экспертизе нормативных правовых актов и проектов нормативных правовых актов" пяти принципов организации антикоррупционной экспертизы нормативных правовых актов (проектов нормативных правовых актов), не содержащим указание на проекты нормативных правовых актов, является оценка нормативного правового акта во взаимосвязи с другими нормативными правовыми актами.</w:t>
      </w:r>
    </w:p>
    <w:p w14:paraId="22460BC8" w14:textId="77777777" w:rsidR="00CA2B1B" w:rsidRPr="00CA2B1B" w:rsidRDefault="00CA2B1B" w:rsidP="00CA2B1B">
      <w:pPr>
        <w:rPr>
          <w:rFonts w:ascii="Roboto" w:eastAsia="Times New Roman" w:hAnsi="Roboto" w:cs="Times New Roman"/>
          <w:color w:val="000000"/>
          <w:sz w:val="27"/>
          <w:szCs w:val="27"/>
          <w:lang w:eastAsia="ru-RU"/>
        </w:rPr>
      </w:pPr>
    </w:p>
    <w:p w14:paraId="743EC3B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Однако все принимаемые и действующие нормативные правовые акты обладают и общими, и специфическими чертами, находятся в строгой зависимости (взаимосвязи) друг от друга. Игнорирование этого факта снижает эффект правотворческой и правоприменительной деятельности, затрудняет формирование целостного нормативного правового акта, доступного, понятного для граждан, должностных лиц и специалистов.</w:t>
      </w:r>
    </w:p>
    <w:p w14:paraId="26E6DE9B" w14:textId="77777777" w:rsidR="00CA2B1B" w:rsidRPr="00CA2B1B" w:rsidRDefault="00CA2B1B" w:rsidP="00CA2B1B">
      <w:pPr>
        <w:rPr>
          <w:rFonts w:ascii="Roboto" w:eastAsia="Times New Roman" w:hAnsi="Roboto" w:cs="Times New Roman"/>
          <w:color w:val="000000"/>
          <w:sz w:val="27"/>
          <w:szCs w:val="27"/>
          <w:lang w:eastAsia="ru-RU"/>
        </w:rPr>
      </w:pPr>
    </w:p>
    <w:p w14:paraId="01F6B0D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В этой связи настоящим Федеральным законом в пункт 2 статьи 2 Федерального закона "Об антикоррупционной экспертизе нормативных правовых актов и проектов нормативных правовых актов" внесено дополнение, согласно которому оценке во взаимосвязи с другими нормативными правовыми актами подлежит и проект нормативного правового акта.</w:t>
      </w:r>
    </w:p>
    <w:p w14:paraId="6FEBA583" w14:textId="77777777" w:rsidR="00CA2B1B" w:rsidRPr="00CA2B1B" w:rsidRDefault="00CA2B1B" w:rsidP="00CA2B1B">
      <w:pPr>
        <w:rPr>
          <w:rFonts w:ascii="Roboto" w:eastAsia="Times New Roman" w:hAnsi="Roboto" w:cs="Times New Roman"/>
          <w:color w:val="000000"/>
          <w:sz w:val="27"/>
          <w:szCs w:val="27"/>
          <w:lang w:eastAsia="ru-RU"/>
        </w:rPr>
      </w:pPr>
    </w:p>
    <w:p w14:paraId="3E39784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3DC7CC34" w14:textId="77777777" w:rsidR="00CA2B1B" w:rsidRPr="00CA2B1B" w:rsidRDefault="00CA2B1B" w:rsidP="00CA2B1B">
      <w:pPr>
        <w:rPr>
          <w:rFonts w:ascii="Roboto" w:eastAsia="Times New Roman" w:hAnsi="Roboto" w:cs="Times New Roman"/>
          <w:color w:val="000000"/>
          <w:sz w:val="27"/>
          <w:szCs w:val="27"/>
          <w:lang w:eastAsia="ru-RU"/>
        </w:rPr>
      </w:pPr>
    </w:p>
    <w:p w14:paraId="34F1B84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3836C638" w14:textId="77777777" w:rsidR="00CA2B1B" w:rsidRPr="00CA2B1B" w:rsidRDefault="00CA2B1B" w:rsidP="00CA2B1B">
      <w:pPr>
        <w:rPr>
          <w:rFonts w:ascii="Roboto" w:eastAsia="Times New Roman" w:hAnsi="Roboto" w:cs="Times New Roman"/>
          <w:color w:val="000000"/>
          <w:sz w:val="27"/>
          <w:szCs w:val="27"/>
          <w:lang w:eastAsia="ru-RU"/>
        </w:rPr>
      </w:pPr>
    </w:p>
    <w:p w14:paraId="285F310E"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04.06.2018 N 150-ФЗ</w:t>
      </w:r>
    </w:p>
    <w:p w14:paraId="66E9B056" w14:textId="77777777" w:rsidR="00CA2B1B" w:rsidRPr="00CA2B1B" w:rsidRDefault="00CA2B1B" w:rsidP="00CA2B1B">
      <w:pPr>
        <w:rPr>
          <w:rFonts w:ascii="Roboto" w:eastAsia="Times New Roman" w:hAnsi="Roboto" w:cs="Times New Roman"/>
          <w:color w:val="000000"/>
          <w:sz w:val="27"/>
          <w:szCs w:val="27"/>
          <w:lang w:eastAsia="ru-RU"/>
        </w:rPr>
      </w:pPr>
    </w:p>
    <w:p w14:paraId="2E1ED3A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изменений в Федеральный закон "О выборах депутатов Государственной Думы Федерального Собрания Российской Федерации"</w:t>
      </w:r>
    </w:p>
    <w:p w14:paraId="6FAB2DB2" w14:textId="77777777" w:rsidR="00CA2B1B" w:rsidRPr="00CA2B1B" w:rsidRDefault="00CA2B1B" w:rsidP="00CA2B1B">
      <w:pPr>
        <w:rPr>
          <w:rFonts w:ascii="Roboto" w:eastAsia="Times New Roman" w:hAnsi="Roboto" w:cs="Times New Roman"/>
          <w:color w:val="000000"/>
          <w:sz w:val="27"/>
          <w:szCs w:val="27"/>
          <w:lang w:eastAsia="ru-RU"/>
        </w:rPr>
      </w:pPr>
    </w:p>
    <w:p w14:paraId="1504F90E"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7AD35D6F" w14:textId="77777777" w:rsidR="00CA2B1B" w:rsidRPr="00CA2B1B" w:rsidRDefault="00CA2B1B" w:rsidP="00CA2B1B">
      <w:pPr>
        <w:rPr>
          <w:rFonts w:ascii="Roboto" w:eastAsia="Times New Roman" w:hAnsi="Roboto" w:cs="Times New Roman"/>
          <w:color w:val="000000"/>
          <w:sz w:val="27"/>
          <w:szCs w:val="27"/>
          <w:lang w:eastAsia="ru-RU"/>
        </w:rPr>
      </w:pPr>
    </w:p>
    <w:p w14:paraId="19B452E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Установлен порядок голосования по месту нахождения избирателя вне места его жительства на выборах депутатов Государственной Думы Федерального Собрания Российской Федерации</w:t>
      </w:r>
    </w:p>
    <w:p w14:paraId="35DC366A" w14:textId="77777777" w:rsidR="00CA2B1B" w:rsidRPr="00CA2B1B" w:rsidRDefault="00CA2B1B" w:rsidP="00CA2B1B">
      <w:pPr>
        <w:rPr>
          <w:rFonts w:ascii="Roboto" w:eastAsia="Times New Roman" w:hAnsi="Roboto" w:cs="Times New Roman"/>
          <w:color w:val="000000"/>
          <w:sz w:val="27"/>
          <w:szCs w:val="27"/>
          <w:lang w:eastAsia="ru-RU"/>
        </w:rPr>
      </w:pPr>
    </w:p>
    <w:p w14:paraId="5C204E9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22.02.2014 N 20-ФЗ "О выборах депутатов Государственной Думы Федерального Собрания Российской Федерации" гармонизируется с Федеральным законом от 12.06.2002 N 67-ФЗ "Об основных гарантиях избирательных прав и права на участие в референдуме граждан Российской Федерации" и Федеральным законом от 10.01.2003 N 19-ФЗ "О выборах Президента Российской Федерации". В частности, предусматривается порядок голосования по месту нахождения избирателя, который будет находиться в день голосования вне места своего жительства.</w:t>
      </w:r>
    </w:p>
    <w:p w14:paraId="5E738E4E" w14:textId="77777777" w:rsidR="00CA2B1B" w:rsidRPr="00CA2B1B" w:rsidRDefault="00CA2B1B" w:rsidP="00CA2B1B">
      <w:pPr>
        <w:rPr>
          <w:rFonts w:ascii="Roboto" w:eastAsia="Times New Roman" w:hAnsi="Roboto" w:cs="Times New Roman"/>
          <w:color w:val="000000"/>
          <w:sz w:val="27"/>
          <w:szCs w:val="27"/>
          <w:lang w:eastAsia="ru-RU"/>
        </w:rPr>
      </w:pPr>
    </w:p>
    <w:p w14:paraId="122740E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Устанавливается, что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ЦИК России. Срок подачи заявления устанавливается ЦИК России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или временного удостоверения личности. Заявление также может быть подано с использованием портала госуслуг или через МФЦ, если это предусмотрено порядком. Порядком должны быть предусмотрены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w:t>
      </w:r>
      <w:r w:rsidRPr="00CA2B1B">
        <w:rPr>
          <w:rFonts w:ascii="Roboto" w:eastAsia="Times New Roman" w:hAnsi="Roboto" w:cs="Times New Roman"/>
          <w:color w:val="000000"/>
          <w:sz w:val="27"/>
          <w:szCs w:val="27"/>
          <w:lang w:eastAsia="ru-RU"/>
        </w:rPr>
        <w:lastRenderedPageBreak/>
        <w:t>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14:paraId="06F25782" w14:textId="77777777" w:rsidR="00CA2B1B" w:rsidRPr="00CA2B1B" w:rsidRDefault="00CA2B1B" w:rsidP="00CA2B1B">
      <w:pPr>
        <w:rPr>
          <w:rFonts w:ascii="Roboto" w:eastAsia="Times New Roman" w:hAnsi="Roboto" w:cs="Times New Roman"/>
          <w:color w:val="000000"/>
          <w:sz w:val="27"/>
          <w:szCs w:val="27"/>
          <w:lang w:eastAsia="ru-RU"/>
        </w:rPr>
      </w:pPr>
    </w:p>
    <w:p w14:paraId="1A13CB6E"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Федеральным законом, кроме того, закрепляется право Общественной палаты РФ и общественных палат субъектов РФ назначать наблюдателей в избирательные комиссии; предусматривается возможность применения средств видеонаблюдения в помещениях территориальных избирательных комиссий; а также вносится ряд изменений юридико-технического характера.</w:t>
      </w:r>
    </w:p>
    <w:p w14:paraId="046FED18" w14:textId="77777777" w:rsidR="00CA2B1B" w:rsidRPr="00CA2B1B" w:rsidRDefault="00CA2B1B" w:rsidP="00CA2B1B">
      <w:pPr>
        <w:rPr>
          <w:rFonts w:ascii="Roboto" w:eastAsia="Times New Roman" w:hAnsi="Roboto" w:cs="Times New Roman"/>
          <w:color w:val="000000"/>
          <w:sz w:val="27"/>
          <w:szCs w:val="27"/>
          <w:lang w:eastAsia="ru-RU"/>
        </w:rPr>
      </w:pPr>
    </w:p>
    <w:p w14:paraId="54E752B0"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95C00C7" w14:textId="77777777" w:rsidR="00CA2B1B" w:rsidRPr="00CA2B1B" w:rsidRDefault="00CA2B1B" w:rsidP="00CA2B1B">
      <w:pPr>
        <w:rPr>
          <w:rFonts w:ascii="Roboto" w:eastAsia="Times New Roman" w:hAnsi="Roboto" w:cs="Times New Roman"/>
          <w:color w:val="000000"/>
          <w:sz w:val="27"/>
          <w:szCs w:val="27"/>
          <w:lang w:eastAsia="ru-RU"/>
        </w:rPr>
      </w:pPr>
    </w:p>
    <w:p w14:paraId="6996C02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5755E37E" w14:textId="77777777" w:rsidR="00CA2B1B" w:rsidRPr="00CA2B1B" w:rsidRDefault="00CA2B1B" w:rsidP="00CA2B1B">
      <w:pPr>
        <w:rPr>
          <w:rFonts w:ascii="Roboto" w:eastAsia="Times New Roman" w:hAnsi="Roboto" w:cs="Times New Roman"/>
          <w:color w:val="000000"/>
          <w:sz w:val="27"/>
          <w:szCs w:val="27"/>
          <w:lang w:eastAsia="ru-RU"/>
        </w:rPr>
      </w:pPr>
    </w:p>
    <w:p w14:paraId="15053E6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04.06.2018 N 135-ФЗ</w:t>
      </w:r>
    </w:p>
    <w:p w14:paraId="0536CE68" w14:textId="77777777" w:rsidR="00CA2B1B" w:rsidRPr="00CA2B1B" w:rsidRDefault="00CA2B1B" w:rsidP="00CA2B1B">
      <w:pPr>
        <w:rPr>
          <w:rFonts w:ascii="Roboto" w:eastAsia="Times New Roman" w:hAnsi="Roboto" w:cs="Times New Roman"/>
          <w:color w:val="000000"/>
          <w:sz w:val="27"/>
          <w:szCs w:val="27"/>
          <w:lang w:eastAsia="ru-RU"/>
        </w:rPr>
      </w:pPr>
    </w:p>
    <w:p w14:paraId="229923FB"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изменений в статью 17.1 Федерального закона "О защите конкуренции"</w:t>
      </w:r>
    </w:p>
    <w:p w14:paraId="68061080" w14:textId="77777777" w:rsidR="00CA2B1B" w:rsidRPr="00CA2B1B" w:rsidRDefault="00CA2B1B" w:rsidP="00CA2B1B">
      <w:pPr>
        <w:rPr>
          <w:rFonts w:ascii="Roboto" w:eastAsia="Times New Roman" w:hAnsi="Roboto" w:cs="Times New Roman"/>
          <w:color w:val="000000"/>
          <w:sz w:val="27"/>
          <w:szCs w:val="27"/>
          <w:lang w:eastAsia="ru-RU"/>
        </w:rPr>
      </w:pPr>
    </w:p>
    <w:p w14:paraId="4BB3E0CE"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EC424AA" w14:textId="77777777" w:rsidR="00CA2B1B" w:rsidRPr="00CA2B1B" w:rsidRDefault="00CA2B1B" w:rsidP="00CA2B1B">
      <w:pPr>
        <w:rPr>
          <w:rFonts w:ascii="Roboto" w:eastAsia="Times New Roman" w:hAnsi="Roboto" w:cs="Times New Roman"/>
          <w:color w:val="000000"/>
          <w:sz w:val="27"/>
          <w:szCs w:val="27"/>
          <w:lang w:eastAsia="ru-RU"/>
        </w:rPr>
      </w:pPr>
    </w:p>
    <w:p w14:paraId="55BF61D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Скорректирован порядок заключения договоров аренды и безвозмездного пользования в отношении имущества, закрепленного </w:t>
      </w:r>
      <w:r w:rsidRPr="00CA2B1B">
        <w:rPr>
          <w:rFonts w:ascii="Roboto" w:eastAsia="Times New Roman" w:hAnsi="Roboto" w:cs="Times New Roman"/>
          <w:color w:val="000000"/>
          <w:sz w:val="27"/>
          <w:szCs w:val="27"/>
          <w:lang w:eastAsia="ru-RU"/>
        </w:rPr>
        <w:lastRenderedPageBreak/>
        <w:t>(не закрепленного) за государственными (муниципальными) автономными учреждениями</w:t>
      </w:r>
    </w:p>
    <w:p w14:paraId="2A18D437" w14:textId="77777777" w:rsidR="00CA2B1B" w:rsidRPr="00CA2B1B" w:rsidRDefault="00CA2B1B" w:rsidP="00CA2B1B">
      <w:pPr>
        <w:rPr>
          <w:rFonts w:ascii="Roboto" w:eastAsia="Times New Roman" w:hAnsi="Roboto" w:cs="Times New Roman"/>
          <w:color w:val="000000"/>
          <w:sz w:val="27"/>
          <w:szCs w:val="27"/>
          <w:lang w:eastAsia="ru-RU"/>
        </w:rPr>
      </w:pPr>
    </w:p>
    <w:p w14:paraId="1591FF6D"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Федеральным законом от 26.07.2006 N 135-ФЗ "О защите конкуренции" предусмотрено заключение договоров аренды и договоров безвозмездного пользования имуществом, закрепленным (не закрепленным) за государственными (муниципальными) учреждениями, без проведения торгов с лицом, с которым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заключен государственный (муниципальный) контракт. Предоставление указанного имущества должно осуществляться в целях исполнения государственных (муниципальных) контрактов, возможность заключения таких договоров должна быть предусмотрена конкурсной документацией (документацией об аукционе).</w:t>
      </w:r>
    </w:p>
    <w:p w14:paraId="1D00A9FA" w14:textId="77777777" w:rsidR="00CA2B1B" w:rsidRPr="00CA2B1B" w:rsidRDefault="00CA2B1B" w:rsidP="00CA2B1B">
      <w:pPr>
        <w:rPr>
          <w:rFonts w:ascii="Roboto" w:eastAsia="Times New Roman" w:hAnsi="Roboto" w:cs="Times New Roman"/>
          <w:color w:val="000000"/>
          <w:sz w:val="27"/>
          <w:szCs w:val="27"/>
          <w:lang w:eastAsia="ru-RU"/>
        </w:rPr>
      </w:pPr>
    </w:p>
    <w:p w14:paraId="3D85AA32"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При этом в сферу действия Закона о контрактной системе не попадают государственные (муниципальные) автономные учреждения. Регулирование закупок товаров, работ, услуг автономными учреждениями осуществляется в соответствии с Федеральным законом от 18.07.2001 N 223-ФЗ "О закупках товаров, работ, услуг отдельными видами юридических лиц" (далее - Закон о закупках), которым также предусмотрен конкурентный механизм осуществления закупок.</w:t>
      </w:r>
    </w:p>
    <w:p w14:paraId="4BDF19DA" w14:textId="77777777" w:rsidR="00CA2B1B" w:rsidRPr="00CA2B1B" w:rsidRDefault="00CA2B1B" w:rsidP="00CA2B1B">
      <w:pPr>
        <w:rPr>
          <w:rFonts w:ascii="Roboto" w:eastAsia="Times New Roman" w:hAnsi="Roboto" w:cs="Times New Roman"/>
          <w:color w:val="000000"/>
          <w:sz w:val="27"/>
          <w:szCs w:val="27"/>
          <w:lang w:eastAsia="ru-RU"/>
        </w:rPr>
      </w:pPr>
    </w:p>
    <w:p w14:paraId="48EFAA4B"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Вместе с тем Федеральным законом N 135-ФЗ "О защите конкуренции" исключается возможность перехода прав владения и (или) пользования в отношении государственного (муниципального) имущества в случае, если с лицом по результатам конкурса (аукциона), проведенного в соответствии с Законом о закупках, заключен гражданско-правовой договор. В ситуации, когда государственное (муниципальное) автономное учреждение закупает определенные работы или услуги и для этого необходимо предоставление государственного (муниципального) имущества, закрепленного за таким учреждением, требуется не только определить исполнителя работ (услуг) в соответствии с положениями Закона о закупках, но и </w:t>
      </w:r>
      <w:r w:rsidRPr="00CA2B1B">
        <w:rPr>
          <w:rFonts w:ascii="Roboto" w:eastAsia="Times New Roman" w:hAnsi="Roboto" w:cs="Times New Roman"/>
          <w:color w:val="000000"/>
          <w:sz w:val="27"/>
          <w:szCs w:val="27"/>
          <w:lang w:eastAsia="ru-RU"/>
        </w:rPr>
        <w:lastRenderedPageBreak/>
        <w:t>передать необходимое государственное (муниципальное) имущество на основании второго конкурса (аукциона).</w:t>
      </w:r>
    </w:p>
    <w:p w14:paraId="2D64E0E1" w14:textId="77777777" w:rsidR="00CA2B1B" w:rsidRPr="00CA2B1B" w:rsidRDefault="00CA2B1B" w:rsidP="00CA2B1B">
      <w:pPr>
        <w:rPr>
          <w:rFonts w:ascii="Roboto" w:eastAsia="Times New Roman" w:hAnsi="Roboto" w:cs="Times New Roman"/>
          <w:color w:val="000000"/>
          <w:sz w:val="27"/>
          <w:szCs w:val="27"/>
          <w:lang w:eastAsia="ru-RU"/>
        </w:rPr>
      </w:pPr>
    </w:p>
    <w:p w14:paraId="1213E538"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Подписанным Федеральным законом предусматривается возможность заключения договора аренды или безвозмездного пользования имуществом, закрепленным (не закрепленным) за государственными (муниципальными) учреждениями, без проведения торгов с лицом, договор с которым заключен по результатам конкурса или аукциона, проведенных в соответствии с Законом о закупках.</w:t>
      </w:r>
    </w:p>
    <w:p w14:paraId="204D41C7" w14:textId="77777777" w:rsidR="00CA2B1B" w:rsidRPr="00CA2B1B" w:rsidRDefault="00CA2B1B" w:rsidP="00CA2B1B">
      <w:pPr>
        <w:rPr>
          <w:rFonts w:ascii="Roboto" w:eastAsia="Times New Roman" w:hAnsi="Roboto" w:cs="Times New Roman"/>
          <w:color w:val="000000"/>
          <w:sz w:val="27"/>
          <w:szCs w:val="27"/>
          <w:lang w:eastAsia="ru-RU"/>
        </w:rPr>
      </w:pPr>
    </w:p>
    <w:p w14:paraId="4EE13E1E"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3218E209" w14:textId="77777777" w:rsidR="00CA2B1B" w:rsidRPr="00CA2B1B" w:rsidRDefault="00CA2B1B" w:rsidP="00CA2B1B">
      <w:pPr>
        <w:rPr>
          <w:rFonts w:ascii="Roboto" w:eastAsia="Times New Roman" w:hAnsi="Roboto" w:cs="Times New Roman"/>
          <w:color w:val="000000"/>
          <w:sz w:val="27"/>
          <w:szCs w:val="27"/>
          <w:lang w:eastAsia="ru-RU"/>
        </w:rPr>
      </w:pPr>
    </w:p>
    <w:p w14:paraId="7FA444A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04.06.2018 N 139-ФЗ</w:t>
      </w:r>
    </w:p>
    <w:p w14:paraId="5BEA2B75" w14:textId="77777777" w:rsidR="00CA2B1B" w:rsidRPr="00CA2B1B" w:rsidRDefault="00CA2B1B" w:rsidP="00CA2B1B">
      <w:pPr>
        <w:rPr>
          <w:rFonts w:ascii="Roboto" w:eastAsia="Times New Roman" w:hAnsi="Roboto" w:cs="Times New Roman"/>
          <w:color w:val="000000"/>
          <w:sz w:val="27"/>
          <w:szCs w:val="27"/>
          <w:lang w:eastAsia="ru-RU"/>
        </w:rPr>
      </w:pPr>
    </w:p>
    <w:p w14:paraId="4192064A"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изменения в статью 4 Федерального закона "О почтовой связи"</w:t>
      </w:r>
    </w:p>
    <w:p w14:paraId="1A08161C" w14:textId="77777777" w:rsidR="00CA2B1B" w:rsidRPr="00CA2B1B" w:rsidRDefault="00CA2B1B" w:rsidP="00CA2B1B">
      <w:pPr>
        <w:rPr>
          <w:rFonts w:ascii="Roboto" w:eastAsia="Times New Roman" w:hAnsi="Roboto" w:cs="Times New Roman"/>
          <w:color w:val="000000"/>
          <w:sz w:val="27"/>
          <w:szCs w:val="27"/>
          <w:lang w:eastAsia="ru-RU"/>
        </w:rPr>
      </w:pPr>
    </w:p>
    <w:p w14:paraId="4344DFC0"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448AFB4" w14:textId="77777777" w:rsidR="00CA2B1B" w:rsidRPr="00CA2B1B" w:rsidRDefault="00CA2B1B" w:rsidP="00CA2B1B">
      <w:pPr>
        <w:rPr>
          <w:rFonts w:ascii="Roboto" w:eastAsia="Times New Roman" w:hAnsi="Roboto" w:cs="Times New Roman"/>
          <w:color w:val="000000"/>
          <w:sz w:val="27"/>
          <w:szCs w:val="27"/>
          <w:lang w:eastAsia="ru-RU"/>
        </w:rPr>
      </w:pPr>
    </w:p>
    <w:p w14:paraId="338955E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Закреплен особый правовой статус извещений, направляемых органами и должностными лицами, уполномоченными рассматривать дела об административных правонарушениях</w:t>
      </w:r>
    </w:p>
    <w:p w14:paraId="36B1134D" w14:textId="77777777" w:rsidR="00CA2B1B" w:rsidRPr="00CA2B1B" w:rsidRDefault="00CA2B1B" w:rsidP="00CA2B1B">
      <w:pPr>
        <w:rPr>
          <w:rFonts w:ascii="Roboto" w:eastAsia="Times New Roman" w:hAnsi="Roboto" w:cs="Times New Roman"/>
          <w:color w:val="000000"/>
          <w:sz w:val="27"/>
          <w:szCs w:val="27"/>
          <w:lang w:eastAsia="ru-RU"/>
        </w:rPr>
      </w:pPr>
    </w:p>
    <w:p w14:paraId="423E340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Уточнено, что особенности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КоАП РФ и принимаемыми в соответствии с ним законами субъектов РФ об административных правонарушениях, устанавливаются правилами оказания услуг почтовой связи в соответствии с нормами процессуального законодательства РФ.</w:t>
      </w:r>
    </w:p>
    <w:p w14:paraId="675F068C" w14:textId="77777777" w:rsidR="00CA2B1B" w:rsidRPr="00CA2B1B" w:rsidRDefault="00CA2B1B" w:rsidP="00CA2B1B">
      <w:pPr>
        <w:rPr>
          <w:rFonts w:ascii="Roboto" w:eastAsia="Times New Roman" w:hAnsi="Roboto" w:cs="Times New Roman"/>
          <w:color w:val="000000"/>
          <w:sz w:val="27"/>
          <w:szCs w:val="27"/>
          <w:lang w:eastAsia="ru-RU"/>
        </w:rPr>
      </w:pPr>
    </w:p>
    <w:p w14:paraId="438B1B6D"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lastRenderedPageBreak/>
        <w:t>Федеральный закон вступает в силу по истечении девяноста дней после дня его официального опубликования.</w:t>
      </w:r>
    </w:p>
    <w:p w14:paraId="4AA7F405" w14:textId="77777777" w:rsidR="00CA2B1B" w:rsidRPr="00CA2B1B" w:rsidRDefault="00CA2B1B" w:rsidP="00CA2B1B">
      <w:pPr>
        <w:rPr>
          <w:rFonts w:ascii="Roboto" w:eastAsia="Times New Roman" w:hAnsi="Roboto" w:cs="Times New Roman"/>
          <w:color w:val="000000"/>
          <w:sz w:val="27"/>
          <w:szCs w:val="27"/>
          <w:lang w:eastAsia="ru-RU"/>
        </w:rPr>
      </w:pPr>
    </w:p>
    <w:p w14:paraId="28495256"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1FE88403" w14:textId="77777777" w:rsidR="00CA2B1B" w:rsidRPr="00CA2B1B" w:rsidRDefault="00CA2B1B" w:rsidP="00CA2B1B">
      <w:pPr>
        <w:rPr>
          <w:rFonts w:ascii="Roboto" w:eastAsia="Times New Roman" w:hAnsi="Roboto" w:cs="Times New Roman"/>
          <w:color w:val="000000"/>
          <w:sz w:val="27"/>
          <w:szCs w:val="27"/>
          <w:lang w:eastAsia="ru-RU"/>
        </w:rPr>
      </w:pPr>
    </w:p>
    <w:p w14:paraId="361D279B"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04.06.2018 N 146-ФЗ</w:t>
      </w:r>
    </w:p>
    <w:p w14:paraId="178527D9" w14:textId="77777777" w:rsidR="00CA2B1B" w:rsidRPr="00CA2B1B" w:rsidRDefault="00CA2B1B" w:rsidP="00CA2B1B">
      <w:pPr>
        <w:rPr>
          <w:rFonts w:ascii="Roboto" w:eastAsia="Times New Roman" w:hAnsi="Roboto" w:cs="Times New Roman"/>
          <w:color w:val="000000"/>
          <w:sz w:val="27"/>
          <w:szCs w:val="27"/>
          <w:lang w:eastAsia="ru-RU"/>
        </w:rPr>
      </w:pPr>
    </w:p>
    <w:p w14:paraId="6A566EB2"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изменения в статью 2 Федерального закона "Об организации предоставления государственных и муниципальных услуг"</w:t>
      </w:r>
    </w:p>
    <w:p w14:paraId="10E18BB7" w14:textId="77777777" w:rsidR="00CA2B1B" w:rsidRPr="00CA2B1B" w:rsidRDefault="00CA2B1B" w:rsidP="00CA2B1B">
      <w:pPr>
        <w:rPr>
          <w:rFonts w:ascii="Roboto" w:eastAsia="Times New Roman" w:hAnsi="Roboto" w:cs="Times New Roman"/>
          <w:color w:val="000000"/>
          <w:sz w:val="27"/>
          <w:szCs w:val="27"/>
          <w:lang w:eastAsia="ru-RU"/>
        </w:rPr>
      </w:pPr>
    </w:p>
    <w:p w14:paraId="37B9B848"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6ADF82F6" w14:textId="77777777" w:rsidR="00CA2B1B" w:rsidRPr="00CA2B1B" w:rsidRDefault="00CA2B1B" w:rsidP="00CA2B1B">
      <w:pPr>
        <w:rPr>
          <w:rFonts w:ascii="Roboto" w:eastAsia="Times New Roman" w:hAnsi="Roboto" w:cs="Times New Roman"/>
          <w:color w:val="000000"/>
          <w:sz w:val="27"/>
          <w:szCs w:val="27"/>
          <w:lang w:eastAsia="ru-RU"/>
        </w:rPr>
      </w:pPr>
    </w:p>
    <w:p w14:paraId="1BB00B4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к вопросам местного значения и переданным государственным полномочиям, отнесена к муниципальным услугам</w:t>
      </w:r>
    </w:p>
    <w:p w14:paraId="4BADA2FF" w14:textId="77777777" w:rsidR="00CA2B1B" w:rsidRPr="00CA2B1B" w:rsidRDefault="00CA2B1B" w:rsidP="00CA2B1B">
      <w:pPr>
        <w:rPr>
          <w:rFonts w:ascii="Roboto" w:eastAsia="Times New Roman" w:hAnsi="Roboto" w:cs="Times New Roman"/>
          <w:color w:val="000000"/>
          <w:sz w:val="27"/>
          <w:szCs w:val="27"/>
          <w:lang w:eastAsia="ru-RU"/>
        </w:rPr>
      </w:pPr>
    </w:p>
    <w:p w14:paraId="5F52E24F"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Согласно пункту 1 статьи 2 Федерального закона от 27.07.2010 N 210-ФЗ "Об организации предоставления государственных и муниципальных услуг"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РФ,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РФ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РФ, а также органа местного самоуправления при осуществлении отдельных переданных государственных полномочий, которая осуществляется по запросам заявителей в пределах установленных нормативными правовыми актами РФ и нормативными правовыми актами субъектов РФ полномочий органов, предоставляющих государственные услуги.</w:t>
      </w:r>
    </w:p>
    <w:p w14:paraId="09C0CA18" w14:textId="77777777" w:rsidR="00CA2B1B" w:rsidRPr="00CA2B1B" w:rsidRDefault="00CA2B1B" w:rsidP="00CA2B1B">
      <w:pPr>
        <w:rPr>
          <w:rFonts w:ascii="Roboto" w:eastAsia="Times New Roman" w:hAnsi="Roboto" w:cs="Times New Roman"/>
          <w:color w:val="000000"/>
          <w:sz w:val="27"/>
          <w:szCs w:val="27"/>
          <w:lang w:eastAsia="ru-RU"/>
        </w:rPr>
      </w:pPr>
    </w:p>
    <w:p w14:paraId="4415A29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lastRenderedPageBreak/>
        <w:t>В свою очередь, муниципальной услугой, предоставляемой органом местного самоуправления, является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исключительно по решению вопросов местного значения.</w:t>
      </w:r>
    </w:p>
    <w:p w14:paraId="0D0AF9E3" w14:textId="77777777" w:rsidR="00CA2B1B" w:rsidRPr="00CA2B1B" w:rsidRDefault="00CA2B1B" w:rsidP="00CA2B1B">
      <w:pPr>
        <w:rPr>
          <w:rFonts w:ascii="Roboto" w:eastAsia="Times New Roman" w:hAnsi="Roboto" w:cs="Times New Roman"/>
          <w:color w:val="000000"/>
          <w:sz w:val="27"/>
          <w:szCs w:val="27"/>
          <w:lang w:eastAsia="ru-RU"/>
        </w:rPr>
      </w:pPr>
    </w:p>
    <w:p w14:paraId="79211F1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Таким образом, 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ни к вопросам местного значения ни к переданным государственным полномочиям (то есть по реализации функций, предусмотренных статьями 14.1, 15.1, 16.1, частями 4.1 и 5 статьи 20 Федерального закона от 06.10.2003 N 131-ФЗ "Об общих принципах организации местного самоуправления в Российской Федерации"), не подпадает ни под понятие муниципальной, ни под понятие государственной услуги.</w:t>
      </w:r>
    </w:p>
    <w:p w14:paraId="06B22327" w14:textId="77777777" w:rsidR="00CA2B1B" w:rsidRPr="00CA2B1B" w:rsidRDefault="00CA2B1B" w:rsidP="00CA2B1B">
      <w:pPr>
        <w:rPr>
          <w:rFonts w:ascii="Roboto" w:eastAsia="Times New Roman" w:hAnsi="Roboto" w:cs="Times New Roman"/>
          <w:color w:val="000000"/>
          <w:sz w:val="27"/>
          <w:szCs w:val="27"/>
          <w:lang w:eastAsia="ru-RU"/>
        </w:rPr>
      </w:pPr>
    </w:p>
    <w:p w14:paraId="7AFB3D65"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Настоящим Федеральным законом однозначно установлено, что деятельность по реализации указанных полномочий относится к муниципальным услугам.</w:t>
      </w:r>
    </w:p>
    <w:p w14:paraId="136F4EAB" w14:textId="77777777" w:rsidR="00CA2B1B" w:rsidRPr="00CA2B1B" w:rsidRDefault="00CA2B1B" w:rsidP="00CA2B1B">
      <w:pPr>
        <w:rPr>
          <w:rFonts w:ascii="Roboto" w:eastAsia="Times New Roman" w:hAnsi="Roboto" w:cs="Times New Roman"/>
          <w:color w:val="000000"/>
          <w:sz w:val="27"/>
          <w:szCs w:val="27"/>
          <w:lang w:eastAsia="ru-RU"/>
        </w:rPr>
      </w:pPr>
    </w:p>
    <w:p w14:paraId="3029BD14"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4C4782A1" w14:textId="77777777" w:rsidR="00CA2B1B" w:rsidRPr="00CA2B1B" w:rsidRDefault="00CA2B1B" w:rsidP="00CA2B1B">
      <w:pPr>
        <w:rPr>
          <w:rFonts w:ascii="Roboto" w:eastAsia="Times New Roman" w:hAnsi="Roboto" w:cs="Times New Roman"/>
          <w:color w:val="000000"/>
          <w:sz w:val="27"/>
          <w:szCs w:val="27"/>
          <w:lang w:eastAsia="ru-RU"/>
        </w:rPr>
      </w:pPr>
    </w:p>
    <w:p w14:paraId="6E6B369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от 04.06.2018 N 148-ФЗ</w:t>
      </w:r>
    </w:p>
    <w:p w14:paraId="2219884F" w14:textId="77777777" w:rsidR="00CA2B1B" w:rsidRPr="00CA2B1B" w:rsidRDefault="00CA2B1B" w:rsidP="00CA2B1B">
      <w:pPr>
        <w:rPr>
          <w:rFonts w:ascii="Roboto" w:eastAsia="Times New Roman" w:hAnsi="Roboto" w:cs="Times New Roman"/>
          <w:color w:val="000000"/>
          <w:sz w:val="27"/>
          <w:szCs w:val="27"/>
          <w:lang w:eastAsia="ru-RU"/>
        </w:rPr>
      </w:pPr>
    </w:p>
    <w:p w14:paraId="488F0F8C"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"О внесении изменений в Лесной кодекс Российской Федерации и признании утратившей силу части 2 статьи 14 Федерального закона "О введении в действие Лесного кодекса Российской Федерации"</w:t>
      </w:r>
    </w:p>
    <w:p w14:paraId="33544753" w14:textId="77777777" w:rsidR="00CA2B1B" w:rsidRPr="00CA2B1B" w:rsidRDefault="00CA2B1B" w:rsidP="00CA2B1B">
      <w:pPr>
        <w:rPr>
          <w:rFonts w:ascii="Roboto" w:eastAsia="Times New Roman" w:hAnsi="Roboto" w:cs="Times New Roman"/>
          <w:color w:val="000000"/>
          <w:sz w:val="27"/>
          <w:szCs w:val="27"/>
          <w:lang w:eastAsia="ru-RU"/>
        </w:rPr>
      </w:pPr>
    </w:p>
    <w:p w14:paraId="43411059"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 xml:space="preserve"> </w:t>
      </w:r>
    </w:p>
    <w:p w14:paraId="321CEDF7" w14:textId="77777777" w:rsidR="00CA2B1B" w:rsidRPr="00CA2B1B" w:rsidRDefault="00CA2B1B" w:rsidP="00CA2B1B">
      <w:pPr>
        <w:rPr>
          <w:rFonts w:ascii="Roboto" w:eastAsia="Times New Roman" w:hAnsi="Roboto" w:cs="Times New Roman"/>
          <w:color w:val="000000"/>
          <w:sz w:val="27"/>
          <w:szCs w:val="27"/>
          <w:lang w:eastAsia="ru-RU"/>
        </w:rPr>
      </w:pPr>
    </w:p>
    <w:p w14:paraId="1AE1E916"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Установлен порядок осуществления контроля федеральными органами государственной власти за исполнением органами государственной власти субъектов РФ переданных полномочий в сфере лесного хозяйства</w:t>
      </w:r>
    </w:p>
    <w:p w14:paraId="67B7A7FD" w14:textId="77777777" w:rsidR="00CA2B1B" w:rsidRPr="00CA2B1B" w:rsidRDefault="00CA2B1B" w:rsidP="00CA2B1B">
      <w:pPr>
        <w:rPr>
          <w:rFonts w:ascii="Roboto" w:eastAsia="Times New Roman" w:hAnsi="Roboto" w:cs="Times New Roman"/>
          <w:color w:val="000000"/>
          <w:sz w:val="27"/>
          <w:szCs w:val="27"/>
          <w:lang w:eastAsia="ru-RU"/>
        </w:rPr>
      </w:pPr>
    </w:p>
    <w:p w14:paraId="0BB47B31"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Федеральный закон, в частности, закрепляет в Лесном кодексе РФ полномочие руководителей федеральных органов исполнительной власти, ответственных за осуществление контроля за осуществлением переданных полномочий в области лесных отношений, давать высшим должностным лицам субъектов РФ (руководителям высших исполнительных органов государственной власти субъектов РФ)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РФ.</w:t>
      </w:r>
    </w:p>
    <w:p w14:paraId="25E6B7F5" w14:textId="77777777" w:rsidR="00CA2B1B" w:rsidRPr="00CA2B1B" w:rsidRDefault="00CA2B1B" w:rsidP="00CA2B1B">
      <w:pPr>
        <w:rPr>
          <w:rFonts w:ascii="Roboto" w:eastAsia="Times New Roman" w:hAnsi="Roboto" w:cs="Times New Roman"/>
          <w:color w:val="000000"/>
          <w:sz w:val="27"/>
          <w:szCs w:val="27"/>
          <w:lang w:eastAsia="ru-RU"/>
        </w:rPr>
      </w:pPr>
    </w:p>
    <w:p w14:paraId="1F2BEB7A"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Кроме того, исключается положение, допускающее отказ от передачи органам государственной власти субъектов РФ полномочий, в отношении лесничеств и лесопарков, расположенных в границах территорий субъектов РФ, плотность населения которых в пятнадцать раз превышает среднюю плотность населения РФ.</w:t>
      </w:r>
    </w:p>
    <w:p w14:paraId="72F56702" w14:textId="77777777" w:rsidR="00CA2B1B" w:rsidRPr="00CA2B1B" w:rsidRDefault="00CA2B1B" w:rsidP="00CA2B1B">
      <w:pPr>
        <w:rPr>
          <w:rFonts w:ascii="Roboto" w:eastAsia="Times New Roman" w:hAnsi="Roboto" w:cs="Times New Roman"/>
          <w:color w:val="000000"/>
          <w:sz w:val="27"/>
          <w:szCs w:val="27"/>
          <w:lang w:eastAsia="ru-RU"/>
        </w:rPr>
      </w:pPr>
    </w:p>
    <w:p w14:paraId="4B7DA0B3" w14:textId="77777777" w:rsidR="00CA2B1B" w:rsidRPr="00CA2B1B" w:rsidRDefault="00CA2B1B" w:rsidP="00CA2B1B">
      <w:pPr>
        <w:rPr>
          <w:rFonts w:ascii="Roboto" w:eastAsia="Times New Roman" w:hAnsi="Roboto" w:cs="Times New Roman"/>
          <w:color w:val="000000"/>
          <w:sz w:val="27"/>
          <w:szCs w:val="27"/>
          <w:lang w:eastAsia="ru-RU"/>
        </w:rPr>
      </w:pPr>
      <w:r w:rsidRPr="00CA2B1B">
        <w:rPr>
          <w:rFonts w:ascii="Roboto" w:eastAsia="Times New Roman" w:hAnsi="Roboto" w:cs="Times New Roman"/>
          <w:color w:val="000000"/>
          <w:sz w:val="27"/>
          <w:szCs w:val="27"/>
          <w:lang w:eastAsia="ru-RU"/>
        </w:rPr>
        <w:t>Также из состава переданных федеральных полномочий в области лесных отношений в части охраны лесов исключены полномочия по выполнению взрывных работ в целях локализации и ликвидации лесных пожаров и осуществлению мероприятий по искусственному вызыванию осадков в целях тушения лесных пожаров.</w:t>
      </w:r>
    </w:p>
    <w:p w14:paraId="2D8ADF4D" w14:textId="77777777" w:rsidR="00CA2B1B" w:rsidRPr="00CA2B1B" w:rsidRDefault="00CA2B1B" w:rsidP="00CA2B1B">
      <w:pPr>
        <w:rPr>
          <w:rFonts w:ascii="Roboto" w:eastAsia="Times New Roman" w:hAnsi="Roboto" w:cs="Times New Roman"/>
          <w:color w:val="000000"/>
          <w:sz w:val="27"/>
          <w:szCs w:val="27"/>
          <w:lang w:eastAsia="ru-RU"/>
        </w:rPr>
      </w:pPr>
    </w:p>
    <w:p w14:paraId="044B5409" w14:textId="43A55282" w:rsidR="00DE528E" w:rsidRPr="00CA2B1B" w:rsidRDefault="00CA2B1B" w:rsidP="00CA2B1B">
      <w:r w:rsidRPr="00CA2B1B">
        <w:rPr>
          <w:rFonts w:ascii="Roboto" w:eastAsia="Times New Roman" w:hAnsi="Roboto" w:cs="Times New Roman"/>
          <w:color w:val="000000"/>
          <w:sz w:val="27"/>
          <w:szCs w:val="27"/>
          <w:lang w:eastAsia="ru-RU"/>
        </w:rPr>
        <w:t>Федеральный закон вступает в силу с 1 января 2019 года.</w:t>
      </w:r>
    </w:p>
    <w:sectPr w:rsidR="00DE528E" w:rsidRPr="00CA2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823D13"/>
    <w:rsid w:val="00942333"/>
    <w:rsid w:val="00BF7380"/>
    <w:rsid w:val="00CA2B1B"/>
    <w:rsid w:val="00DE528E"/>
    <w:rsid w:val="00E2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77D-0484-4D5E-BEB4-FB58DF5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3522">
      <w:bodyDiv w:val="1"/>
      <w:marLeft w:val="0"/>
      <w:marRight w:val="0"/>
      <w:marTop w:val="0"/>
      <w:marBottom w:val="0"/>
      <w:divBdr>
        <w:top w:val="none" w:sz="0" w:space="0" w:color="auto"/>
        <w:left w:val="none" w:sz="0" w:space="0" w:color="auto"/>
        <w:bottom w:val="none" w:sz="0" w:space="0" w:color="auto"/>
        <w:right w:val="none" w:sz="0" w:space="0" w:color="auto"/>
      </w:divBdr>
    </w:div>
    <w:div w:id="1120949796">
      <w:bodyDiv w:val="1"/>
      <w:marLeft w:val="0"/>
      <w:marRight w:val="0"/>
      <w:marTop w:val="0"/>
      <w:marBottom w:val="0"/>
      <w:divBdr>
        <w:top w:val="none" w:sz="0" w:space="0" w:color="auto"/>
        <w:left w:val="none" w:sz="0" w:space="0" w:color="auto"/>
        <w:bottom w:val="none" w:sz="0" w:space="0" w:color="auto"/>
        <w:right w:val="none" w:sz="0" w:space="0" w:color="auto"/>
      </w:divBdr>
    </w:div>
    <w:div w:id="1284115687">
      <w:bodyDiv w:val="1"/>
      <w:marLeft w:val="0"/>
      <w:marRight w:val="0"/>
      <w:marTop w:val="0"/>
      <w:marBottom w:val="0"/>
      <w:divBdr>
        <w:top w:val="none" w:sz="0" w:space="0" w:color="auto"/>
        <w:left w:val="none" w:sz="0" w:space="0" w:color="auto"/>
        <w:bottom w:val="none" w:sz="0" w:space="0" w:color="auto"/>
        <w:right w:val="none" w:sz="0" w:space="0" w:color="auto"/>
      </w:divBdr>
    </w:div>
    <w:div w:id="17558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2903</Words>
  <Characters>16553</Characters>
  <Application>Microsoft Office Word</Application>
  <DocSecurity>0</DocSecurity>
  <Lines>137</Lines>
  <Paragraphs>38</Paragraphs>
  <ScaleCrop>false</ScaleCrop>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5</cp:revision>
  <dcterms:created xsi:type="dcterms:W3CDTF">2023-03-29T08:51:00Z</dcterms:created>
  <dcterms:modified xsi:type="dcterms:W3CDTF">2023-03-29T08:58:00Z</dcterms:modified>
</cp:coreProperties>
</file>