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FBD" w:rsidRPr="001A1707" w:rsidRDefault="008F4A4A" w:rsidP="001A1707">
      <w:pPr>
        <w:pStyle w:val="a4"/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«</w:t>
      </w:r>
      <w:r w:rsidR="00836FBD" w:rsidRPr="001A1707">
        <w:rPr>
          <w:rFonts w:ascii="Arial" w:hAnsi="Arial" w:cs="Arial"/>
          <w:b/>
          <w:shd w:val="clear" w:color="auto" w:fill="FFFFFF"/>
        </w:rPr>
        <w:t>СОГАЗ-Мед</w:t>
      </w:r>
      <w:r>
        <w:rPr>
          <w:rFonts w:ascii="Arial" w:hAnsi="Arial" w:cs="Arial"/>
          <w:b/>
          <w:shd w:val="clear" w:color="auto" w:fill="FFFFFF"/>
        </w:rPr>
        <w:t>»</w:t>
      </w:r>
      <w:proofErr w:type="gramStart"/>
      <w:r w:rsidR="00836FBD" w:rsidRPr="001A1707">
        <w:rPr>
          <w:rFonts w:ascii="Arial" w:hAnsi="Arial" w:cs="Arial"/>
          <w:b/>
          <w:shd w:val="clear" w:color="auto" w:fill="FFFFFF"/>
        </w:rPr>
        <w:t>: Прививаться</w:t>
      </w:r>
      <w:proofErr w:type="gramEnd"/>
      <w:r w:rsidR="00836FBD" w:rsidRPr="001A1707">
        <w:rPr>
          <w:rFonts w:ascii="Arial" w:hAnsi="Arial" w:cs="Arial"/>
          <w:b/>
          <w:shd w:val="clear" w:color="auto" w:fill="FFFFFF"/>
        </w:rPr>
        <w:t xml:space="preserve"> страшно болеть! Что выбираете вы?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</w:rPr>
      </w:pPr>
      <w:r w:rsidRPr="0078182B">
        <w:rPr>
          <w:rFonts w:ascii="Arial" w:hAnsi="Arial" w:cs="Arial"/>
          <w:shd w:val="clear" w:color="auto" w:fill="FFFFFF"/>
        </w:rPr>
        <w:t>Наступила осень, а значит пришла пора задуматься о профилактике вирусных заболеваний. Специалисты</w:t>
      </w:r>
      <w:r w:rsidRPr="001A1707">
        <w:rPr>
          <w:rFonts w:ascii="Arial" w:hAnsi="Arial" w:cs="Arial"/>
          <w:shd w:val="clear" w:color="auto" w:fill="FFFFFF"/>
        </w:rPr>
        <w:t xml:space="preserve"> в один голос утверждают, что </w:t>
      </w:r>
      <w:r w:rsidRPr="001A1707">
        <w:rPr>
          <w:rFonts w:ascii="Arial" w:hAnsi="Arial" w:cs="Arial"/>
        </w:rPr>
        <w:t xml:space="preserve">вакцинацию нужно проходить до начала эпидемии. Это наиболее надёжный способ защититься от болезни: у человека успеет выработаться иммунитет. В Роспотребнадзоре рекомендуют проводить прививки против гриппа уже в сентябре-октябре. 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  <w:b/>
        </w:rPr>
      </w:pPr>
      <w:r w:rsidRPr="001A1707">
        <w:rPr>
          <w:rFonts w:ascii="Arial" w:hAnsi="Arial" w:cs="Arial"/>
          <w:b/>
        </w:rPr>
        <w:t>А это безопасно?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1A1707">
        <w:rPr>
          <w:rFonts w:ascii="Arial" w:hAnsi="Arial" w:cs="Arial"/>
        </w:rPr>
        <w:t>Безопасность и эффективность вакцинации подтверждена многочисленными научными исследованиями и многолетним опытом.</w:t>
      </w:r>
      <w:r w:rsidRPr="001A1707">
        <w:rPr>
          <w:rFonts w:ascii="Arial" w:hAnsi="Arial" w:cs="Arial"/>
          <w:shd w:val="clear" w:color="auto" w:fill="FFFFFF"/>
        </w:rPr>
        <w:t xml:space="preserve"> Статистика показывает, что люди, привитые по всем правилам качественными вакцинами в 80% не заболевают гриппом, а если и заболевают, то болезнь протекает в более легкой форме. Современные вакцины рекомен</w:t>
      </w:r>
      <w:r w:rsidR="00901922" w:rsidRPr="001A1707">
        <w:rPr>
          <w:rFonts w:ascii="Arial" w:hAnsi="Arial" w:cs="Arial"/>
          <w:shd w:val="clear" w:color="auto" w:fill="FFFFFF"/>
        </w:rPr>
        <w:t>дуются специалистами Всемирной организации з</w:t>
      </w:r>
      <w:r w:rsidRPr="001A1707">
        <w:rPr>
          <w:rFonts w:ascii="Arial" w:hAnsi="Arial" w:cs="Arial"/>
          <w:shd w:val="clear" w:color="auto" w:fill="FFFFFF"/>
        </w:rPr>
        <w:t xml:space="preserve">дравоохранения (ВОЗ), исходя из того, насколько высока вероятность появления определенных видов во время эпидемий. 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  <w:b/>
          <w:shd w:val="clear" w:color="auto" w:fill="FFFFFF"/>
        </w:rPr>
      </w:pPr>
      <w:r w:rsidRPr="001A1707">
        <w:rPr>
          <w:rFonts w:ascii="Arial" w:hAnsi="Arial" w:cs="Arial"/>
          <w:b/>
          <w:shd w:val="clear" w:color="auto" w:fill="FFFFFF"/>
        </w:rPr>
        <w:t>Вакцинация проводится бесплатно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1A1707">
        <w:rPr>
          <w:rFonts w:ascii="Arial" w:hAnsi="Arial" w:cs="Arial"/>
          <w:shd w:val="clear" w:color="auto" w:fill="FFFFFF"/>
        </w:rPr>
        <w:t>Своевременная вакцинация проводится бесплатно и входит в Национальный календарь профилактических прививок (Приказ Министерства здравоохранения</w:t>
      </w:r>
      <w:r w:rsidR="00C01759">
        <w:rPr>
          <w:rFonts w:ascii="Arial" w:hAnsi="Arial" w:cs="Arial"/>
          <w:shd w:val="clear" w:color="auto" w:fill="FFFFFF"/>
        </w:rPr>
        <w:t xml:space="preserve"> РФ от 21 марта 2014 г. N 125н «</w:t>
      </w:r>
      <w:r w:rsidRPr="001A1707">
        <w:rPr>
          <w:rFonts w:ascii="Arial" w:hAnsi="Arial" w:cs="Arial"/>
          <w:shd w:val="clear" w:color="auto" w:fill="FFFFFF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="00C01759">
        <w:rPr>
          <w:rFonts w:ascii="Arial" w:hAnsi="Arial" w:cs="Arial"/>
          <w:shd w:val="clear" w:color="auto" w:fill="FFFFFF"/>
        </w:rPr>
        <w:t>»</w:t>
      </w:r>
      <w:r w:rsidRPr="001A1707">
        <w:rPr>
          <w:rFonts w:ascii="Arial" w:hAnsi="Arial" w:cs="Arial"/>
          <w:shd w:val="clear" w:color="auto" w:fill="FFFFFF"/>
        </w:rPr>
        <w:t>). Вакцинация призвана снизить риск заболеваний в дальнейшем, что поможет избежать покупки дорогостоящих препаратов для лечения. Экономисты давно посчитали, что вакцинировать население гораздо выгоднее, т. к. бороться с последствиями заболевания гриппа обходится очень дорого. 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  <w:b/>
          <w:shd w:val="clear" w:color="auto" w:fill="FFFFFF"/>
        </w:rPr>
      </w:pPr>
      <w:r w:rsidRPr="001A1707">
        <w:rPr>
          <w:rFonts w:ascii="Arial" w:hAnsi="Arial" w:cs="Arial"/>
          <w:b/>
          <w:shd w:val="clear" w:color="auto" w:fill="FFFFFF"/>
        </w:rPr>
        <w:t>Где поставить прививку?</w:t>
      </w:r>
    </w:p>
    <w:p w:rsidR="00836FBD" w:rsidRPr="00854A02" w:rsidRDefault="00836FBD" w:rsidP="001A1707">
      <w:pPr>
        <w:jc w:val="both"/>
        <w:rPr>
          <w:rFonts w:ascii="Arial" w:hAnsi="Arial" w:cs="Arial"/>
          <w:sz w:val="24"/>
          <w:szCs w:val="24"/>
        </w:rPr>
      </w:pPr>
      <w:r w:rsidRPr="00854A02">
        <w:rPr>
          <w:rFonts w:ascii="Arial" w:hAnsi="Arial" w:cs="Arial"/>
          <w:sz w:val="24"/>
          <w:szCs w:val="24"/>
        </w:rPr>
        <w:t xml:space="preserve">Чтобы получить прививку, нужно прийти в территориальную поликлинику по месту жительства с паспортом и страховым полисом ОМС. После медицинского осмотра, если не будут выявлены противопоказания, гражданин пройдёт вакцинацию.  Бесплатную вакцину доставят в детские сады и школы. Студенты, медицинские работники и сотрудники образовательных учреждений также подлежат вакцинации и смогут её пройти организованно на территории учебных заведений или на рабочих местах. 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  <w:b/>
          <w:shd w:val="clear" w:color="auto" w:fill="FFFFFF"/>
        </w:rPr>
      </w:pPr>
      <w:r w:rsidRPr="001A1707">
        <w:rPr>
          <w:rFonts w:ascii="Arial" w:hAnsi="Arial" w:cs="Arial"/>
          <w:b/>
          <w:shd w:val="clear" w:color="auto" w:fill="FFFFFF"/>
        </w:rPr>
        <w:t>Противопоказания к вакцинации</w:t>
      </w:r>
    </w:p>
    <w:p w:rsidR="00836FBD" w:rsidRPr="001A1707" w:rsidRDefault="008F4A4A" w:rsidP="001A1707">
      <w:pPr>
        <w:pStyle w:val="a4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36FBD" w:rsidRPr="001A1707">
        <w:rPr>
          <w:rFonts w:ascii="Arial" w:hAnsi="Arial" w:cs="Arial"/>
        </w:rPr>
        <w:t>СОГАЗ-Мед</w:t>
      </w:r>
      <w:r>
        <w:rPr>
          <w:rFonts w:ascii="Arial" w:hAnsi="Arial" w:cs="Arial"/>
        </w:rPr>
        <w:t>»</w:t>
      </w:r>
      <w:r w:rsidR="00836FBD" w:rsidRPr="001A1707">
        <w:rPr>
          <w:rFonts w:ascii="Arial" w:hAnsi="Arial" w:cs="Arial"/>
        </w:rPr>
        <w:t xml:space="preserve"> рекомендует: прежде чем делать прививку, проконсультируйтесь с врачом. У прививок против гриппа есть следующие противопоказания: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</w:rPr>
      </w:pPr>
      <w:r w:rsidRPr="001A1707">
        <w:rPr>
          <w:rFonts w:ascii="Arial" w:hAnsi="Arial" w:cs="Arial"/>
        </w:rPr>
        <w:t xml:space="preserve">• Аллергические реакции на куриный белок и компоненты вакцины; 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</w:rPr>
      </w:pPr>
      <w:r w:rsidRPr="001A1707">
        <w:rPr>
          <w:rFonts w:ascii="Arial" w:hAnsi="Arial" w:cs="Arial"/>
        </w:rPr>
        <w:t>• Аллергические реакции на ранее вводимые гриппозные вакцины;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</w:rPr>
      </w:pPr>
      <w:r w:rsidRPr="001A1707">
        <w:rPr>
          <w:rFonts w:ascii="Arial" w:hAnsi="Arial" w:cs="Arial"/>
        </w:rPr>
        <w:t xml:space="preserve">• Острые лихорадочные состояния или обострение хронического заболевания (вакцинацию проводят после выздоровления или в период ремиссии); 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1A1707">
        <w:rPr>
          <w:rFonts w:ascii="Arial" w:hAnsi="Arial" w:cs="Arial"/>
        </w:rPr>
        <w:t>• Нетяжелые ОРВИ, острые кишечные заболевания (вакцинацию проводят после нормализации температуры).</w:t>
      </w:r>
    </w:p>
    <w:p w:rsidR="00836FBD" w:rsidRPr="001A1707" w:rsidRDefault="00836FBD" w:rsidP="001A1707">
      <w:pPr>
        <w:pStyle w:val="a4"/>
        <w:shd w:val="clear" w:color="auto" w:fill="FFFFFF"/>
        <w:jc w:val="both"/>
        <w:rPr>
          <w:rFonts w:ascii="Arial" w:hAnsi="Arial" w:cs="Arial"/>
          <w:b/>
          <w:shd w:val="clear" w:color="auto" w:fill="FFFFFF"/>
        </w:rPr>
      </w:pPr>
      <w:r w:rsidRPr="001A1707">
        <w:rPr>
          <w:rFonts w:ascii="Arial" w:hAnsi="Arial" w:cs="Arial"/>
          <w:b/>
          <w:shd w:val="clear" w:color="auto" w:fill="FFFFFF"/>
        </w:rPr>
        <w:t>«В прошлом году сделал прививку от гриппа и сразу заболел»</w:t>
      </w:r>
    </w:p>
    <w:p w:rsidR="00836FBD" w:rsidRPr="00854A02" w:rsidRDefault="00836FBD" w:rsidP="001A1707">
      <w:pPr>
        <w:jc w:val="both"/>
        <w:rPr>
          <w:rFonts w:ascii="Arial" w:hAnsi="Arial" w:cs="Arial"/>
          <w:sz w:val="24"/>
          <w:szCs w:val="24"/>
        </w:rPr>
      </w:pPr>
      <w:r w:rsidRPr="00854A02">
        <w:rPr>
          <w:rFonts w:ascii="Arial" w:hAnsi="Arial" w:cs="Arial"/>
          <w:sz w:val="24"/>
          <w:szCs w:val="24"/>
        </w:rPr>
        <w:lastRenderedPageBreak/>
        <w:t xml:space="preserve">Распространенное мнение о том, что сразу же после вакцинации можно заболеть гриппом неверно. В вакцине, которую вводят внутримышечно, нет живого вируса гриппа. А заболеть в сезон простуд можно и обычным ОРВИ. </w:t>
      </w:r>
      <w:r w:rsidR="008F4A4A" w:rsidRPr="00854A02">
        <w:rPr>
          <w:rFonts w:ascii="Arial" w:hAnsi="Arial" w:cs="Arial"/>
          <w:sz w:val="24"/>
          <w:szCs w:val="24"/>
        </w:rPr>
        <w:t>«</w:t>
      </w:r>
      <w:r w:rsidRPr="00854A02">
        <w:rPr>
          <w:rFonts w:ascii="Arial" w:hAnsi="Arial" w:cs="Arial"/>
          <w:sz w:val="24"/>
          <w:szCs w:val="24"/>
        </w:rPr>
        <w:t>СОГАЗ-Мед</w:t>
      </w:r>
      <w:r w:rsidR="008F4A4A" w:rsidRPr="00854A02">
        <w:rPr>
          <w:rFonts w:ascii="Arial" w:hAnsi="Arial" w:cs="Arial"/>
          <w:sz w:val="24"/>
          <w:szCs w:val="24"/>
        </w:rPr>
        <w:t>»</w:t>
      </w:r>
      <w:r w:rsidRPr="00854A02">
        <w:rPr>
          <w:rFonts w:ascii="Arial" w:hAnsi="Arial" w:cs="Arial"/>
          <w:sz w:val="24"/>
          <w:szCs w:val="24"/>
        </w:rPr>
        <w:t xml:space="preserve"> напоминает, что иммунитету после прививки необходимо от двух до четырех недель, чтобы выработать защиту. Чем ближе к эпидемиологическому сезону проводится вакцинация, тем выше риск, что иммунный ответ не успеет выработаться. </w:t>
      </w:r>
    </w:p>
    <w:p w:rsidR="00CB4CDC" w:rsidRDefault="00CB4CDC" w:rsidP="00CB4C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Справка о компании:</w:t>
      </w:r>
    </w:p>
    <w:p w:rsidR="002B0A2E" w:rsidRPr="002B0A2E" w:rsidRDefault="002B0A2E" w:rsidP="002B0A2E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bookmarkStart w:id="0" w:name="_Hlk158635436"/>
      <w:r w:rsidRPr="0078182B">
        <w:rPr>
          <w:rFonts w:ascii="Arial" w:hAnsi="Arial" w:cs="Arial"/>
          <w:color w:val="000000" w:themeColor="text1"/>
          <w:sz w:val="20"/>
          <w:szCs w:val="20"/>
          <w:lang w:eastAsia="ru-RU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bookmarkStart w:id="1" w:name="_GoBack"/>
      <w:bookmarkEnd w:id="1"/>
      <w:r w:rsidRPr="002B0A2E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  </w:t>
      </w:r>
    </w:p>
    <w:bookmarkEnd w:id="0"/>
    <w:p w:rsidR="00291791" w:rsidRDefault="00291791" w:rsidP="00291791">
      <w:pPr>
        <w:pStyle w:val="a4"/>
        <w:shd w:val="clear" w:color="auto" w:fill="FFFFFF"/>
        <w:rPr>
          <w:rFonts w:ascii="Montserrat" w:hAnsi="Montserrat" w:cs="Arial"/>
          <w:color w:val="333333"/>
          <w:sz w:val="23"/>
          <w:szCs w:val="23"/>
        </w:rPr>
      </w:pPr>
      <w:r w:rsidRPr="00291791">
        <w:rPr>
          <w:rFonts w:ascii="Montserrat" w:hAnsi="Montserrat" w:cs="Arial"/>
          <w:color w:val="333333"/>
          <w:sz w:val="23"/>
          <w:szCs w:val="23"/>
        </w:rPr>
        <w:br/>
      </w:r>
    </w:p>
    <w:p w:rsidR="00291791" w:rsidRPr="00291791" w:rsidRDefault="00291791" w:rsidP="00291791">
      <w:pPr>
        <w:pStyle w:val="a4"/>
        <w:shd w:val="clear" w:color="auto" w:fill="FFFFFF"/>
        <w:rPr>
          <w:rFonts w:ascii="Montserrat" w:hAnsi="Montserrat" w:cs="Arial"/>
          <w:color w:val="333333"/>
          <w:sz w:val="23"/>
          <w:szCs w:val="23"/>
        </w:rPr>
      </w:pPr>
    </w:p>
    <w:sectPr w:rsidR="00291791" w:rsidRPr="0029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4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AC"/>
    <w:rsid w:val="00062FF1"/>
    <w:rsid w:val="000A427E"/>
    <w:rsid w:val="000D1ADF"/>
    <w:rsid w:val="000E7630"/>
    <w:rsid w:val="001503AC"/>
    <w:rsid w:val="00155455"/>
    <w:rsid w:val="00163773"/>
    <w:rsid w:val="00171D69"/>
    <w:rsid w:val="001A1707"/>
    <w:rsid w:val="001D4E34"/>
    <w:rsid w:val="001E597A"/>
    <w:rsid w:val="002041A8"/>
    <w:rsid w:val="0022470C"/>
    <w:rsid w:val="0023402F"/>
    <w:rsid w:val="00285573"/>
    <w:rsid w:val="00291791"/>
    <w:rsid w:val="002B0A2E"/>
    <w:rsid w:val="002B2039"/>
    <w:rsid w:val="002D24FC"/>
    <w:rsid w:val="00340EC2"/>
    <w:rsid w:val="003944B2"/>
    <w:rsid w:val="004052EA"/>
    <w:rsid w:val="0042094A"/>
    <w:rsid w:val="00451F28"/>
    <w:rsid w:val="00455540"/>
    <w:rsid w:val="004601E4"/>
    <w:rsid w:val="00495912"/>
    <w:rsid w:val="00513569"/>
    <w:rsid w:val="006605DC"/>
    <w:rsid w:val="006A5972"/>
    <w:rsid w:val="0070785B"/>
    <w:rsid w:val="00716AA7"/>
    <w:rsid w:val="00765AD7"/>
    <w:rsid w:val="0078182B"/>
    <w:rsid w:val="0080481F"/>
    <w:rsid w:val="00836FBD"/>
    <w:rsid w:val="00854A02"/>
    <w:rsid w:val="00886362"/>
    <w:rsid w:val="008F4A4A"/>
    <w:rsid w:val="008F5635"/>
    <w:rsid w:val="00901922"/>
    <w:rsid w:val="00992E68"/>
    <w:rsid w:val="00BE6CB4"/>
    <w:rsid w:val="00BF1D40"/>
    <w:rsid w:val="00C01759"/>
    <w:rsid w:val="00C620E6"/>
    <w:rsid w:val="00CB4CDC"/>
    <w:rsid w:val="00D440D6"/>
    <w:rsid w:val="00DC0642"/>
    <w:rsid w:val="00E81C40"/>
    <w:rsid w:val="00E82DF8"/>
    <w:rsid w:val="00E91B2F"/>
    <w:rsid w:val="00EF38F0"/>
    <w:rsid w:val="00EF4DE8"/>
    <w:rsid w:val="00F5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2A039-6606-486D-881D-D4216E2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02F"/>
    <w:rPr>
      <w:b/>
      <w:bCs/>
    </w:rPr>
  </w:style>
  <w:style w:type="paragraph" w:styleId="a4">
    <w:name w:val="Normal (Web)"/>
    <w:basedOn w:val="a"/>
    <w:uiPriority w:val="99"/>
    <w:unhideWhenUsed/>
    <w:rsid w:val="0023402F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5545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91791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E82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2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Пономаренко Валерия Александровна</cp:lastModifiedBy>
  <cp:revision>13</cp:revision>
  <dcterms:created xsi:type="dcterms:W3CDTF">2019-10-17T09:16:00Z</dcterms:created>
  <dcterms:modified xsi:type="dcterms:W3CDTF">2025-09-25T08:46:00Z</dcterms:modified>
</cp:coreProperties>
</file>