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EC214" w14:textId="4CE132A1" w:rsidR="000401F4" w:rsidRPr="002C0ACF" w:rsidRDefault="000401F4" w:rsidP="004C37B3">
      <w:pPr>
        <w:jc w:val="both"/>
        <w:rPr>
          <w:rFonts w:ascii="Arial" w:hAnsi="Arial" w:cs="Arial"/>
          <w:b/>
          <w:sz w:val="28"/>
          <w:szCs w:val="28"/>
        </w:rPr>
      </w:pPr>
      <w:r w:rsidRPr="002C0ACF">
        <w:rPr>
          <w:rFonts w:ascii="Arial" w:hAnsi="Arial" w:cs="Arial"/>
          <w:b/>
          <w:sz w:val="28"/>
          <w:szCs w:val="28"/>
        </w:rPr>
        <w:t xml:space="preserve">Компания «СОГАЗ-Мед» о </w:t>
      </w:r>
      <w:r w:rsidR="00B06527" w:rsidRPr="002C0ACF">
        <w:rPr>
          <w:rFonts w:ascii="Arial" w:hAnsi="Arial" w:cs="Arial"/>
          <w:b/>
          <w:sz w:val="28"/>
          <w:szCs w:val="28"/>
        </w:rPr>
        <w:t xml:space="preserve">профилактике и </w:t>
      </w:r>
      <w:r w:rsidRPr="002C0ACF">
        <w:rPr>
          <w:rFonts w:ascii="Arial" w:hAnsi="Arial" w:cs="Arial"/>
          <w:b/>
          <w:sz w:val="28"/>
          <w:szCs w:val="28"/>
        </w:rPr>
        <w:t>сохранении здоровья детей</w:t>
      </w:r>
    </w:p>
    <w:p w14:paraId="592D8325" w14:textId="2A9D9AC0" w:rsidR="006524C8" w:rsidRPr="007D4DBB" w:rsidRDefault="006409FA" w:rsidP="004C37B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D4DBB">
        <w:rPr>
          <w:rFonts w:ascii="Arial" w:hAnsi="Arial" w:cs="Arial"/>
          <w:color w:val="000000" w:themeColor="text1"/>
          <w:sz w:val="20"/>
          <w:szCs w:val="20"/>
        </w:rPr>
        <w:t>Согласно уставу Всемирной организации здравоохранения (ВОЗ), «здоровье —</w:t>
      </w:r>
      <w:r w:rsidR="00520393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D4DBB">
        <w:rPr>
          <w:rFonts w:ascii="Arial" w:hAnsi="Arial" w:cs="Arial"/>
          <w:color w:val="000000" w:themeColor="text1"/>
          <w:sz w:val="20"/>
          <w:szCs w:val="20"/>
        </w:rPr>
        <w:t xml:space="preserve">не отсутствие болезни или физических недостатков, а состояние полного физического, душевного и социального благополучия». </w:t>
      </w:r>
      <w:r w:rsidR="00520393" w:rsidRPr="007D4DBB">
        <w:rPr>
          <w:rFonts w:ascii="Arial" w:hAnsi="Arial" w:cs="Arial"/>
          <w:color w:val="000000" w:themeColor="text1"/>
          <w:sz w:val="20"/>
          <w:szCs w:val="20"/>
        </w:rPr>
        <w:t>Дети</w:t>
      </w:r>
      <w:r w:rsidR="00444AA6" w:rsidRPr="007D4DBB">
        <w:rPr>
          <w:rFonts w:ascii="Arial" w:hAnsi="Arial" w:cs="Arial"/>
          <w:color w:val="000000" w:themeColor="text1"/>
          <w:sz w:val="20"/>
          <w:szCs w:val="20"/>
        </w:rPr>
        <w:t xml:space="preserve"> заслужива</w:t>
      </w:r>
      <w:r w:rsidR="00520393" w:rsidRPr="007D4DBB">
        <w:rPr>
          <w:rFonts w:ascii="Arial" w:hAnsi="Arial" w:cs="Arial"/>
          <w:color w:val="000000" w:themeColor="text1"/>
          <w:sz w:val="20"/>
          <w:szCs w:val="20"/>
        </w:rPr>
        <w:t>ю</w:t>
      </w:r>
      <w:r w:rsidR="00444AA6" w:rsidRPr="007D4DBB">
        <w:rPr>
          <w:rFonts w:ascii="Arial" w:hAnsi="Arial" w:cs="Arial"/>
          <w:color w:val="000000" w:themeColor="text1"/>
          <w:sz w:val="20"/>
          <w:szCs w:val="20"/>
        </w:rPr>
        <w:t xml:space="preserve">т безопасной и здоровой среды для роста и развития. </w:t>
      </w:r>
      <w:r w:rsidR="000401F4" w:rsidRPr="007D4DBB">
        <w:rPr>
          <w:rFonts w:ascii="Arial" w:hAnsi="Arial" w:cs="Arial"/>
          <w:color w:val="000000" w:themeColor="text1"/>
          <w:sz w:val="20"/>
          <w:szCs w:val="20"/>
        </w:rPr>
        <w:t>Забота</w:t>
      </w:r>
      <w:r w:rsidR="00444AA6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401F4" w:rsidRPr="007D4DBB">
        <w:rPr>
          <w:rFonts w:ascii="Arial" w:hAnsi="Arial" w:cs="Arial"/>
          <w:color w:val="000000" w:themeColor="text1"/>
          <w:sz w:val="20"/>
          <w:szCs w:val="20"/>
        </w:rPr>
        <w:t>о</w:t>
      </w:r>
      <w:r w:rsidR="00565D01" w:rsidRPr="007D4DBB">
        <w:rPr>
          <w:rFonts w:ascii="Arial" w:hAnsi="Arial" w:cs="Arial"/>
          <w:color w:val="000000" w:themeColor="text1"/>
          <w:sz w:val="20"/>
          <w:szCs w:val="20"/>
        </w:rPr>
        <w:t>б</w:t>
      </w:r>
      <w:r w:rsidR="000401F4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20393" w:rsidRPr="007D4DBB">
        <w:rPr>
          <w:rFonts w:ascii="Arial" w:hAnsi="Arial" w:cs="Arial"/>
          <w:color w:val="000000" w:themeColor="text1"/>
          <w:sz w:val="20"/>
          <w:szCs w:val="20"/>
        </w:rPr>
        <w:t>их</w:t>
      </w:r>
      <w:r w:rsidR="00F823D5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401F4" w:rsidRPr="007D4DBB">
        <w:rPr>
          <w:rFonts w:ascii="Arial" w:hAnsi="Arial" w:cs="Arial"/>
          <w:color w:val="000000" w:themeColor="text1"/>
          <w:sz w:val="20"/>
          <w:szCs w:val="20"/>
        </w:rPr>
        <w:t xml:space="preserve">благополучии </w:t>
      </w:r>
      <w:r w:rsidR="00A61C70" w:rsidRPr="007D4DBB">
        <w:rPr>
          <w:rFonts w:ascii="Arial" w:hAnsi="Arial" w:cs="Arial"/>
          <w:color w:val="000000" w:themeColor="text1"/>
          <w:sz w:val="20"/>
          <w:szCs w:val="20"/>
        </w:rPr>
        <w:t xml:space="preserve">с рождения </w:t>
      </w:r>
      <w:r w:rsidR="006261D6" w:rsidRPr="007D4DBB">
        <w:rPr>
          <w:rFonts w:ascii="Arial" w:hAnsi="Arial" w:cs="Arial"/>
          <w:color w:val="000000" w:themeColor="text1"/>
          <w:sz w:val="20"/>
          <w:szCs w:val="20"/>
        </w:rPr>
        <w:t xml:space="preserve">до совершеннолетия </w:t>
      </w:r>
      <w:r w:rsidR="000401F4" w:rsidRPr="007D4DBB">
        <w:rPr>
          <w:rFonts w:ascii="Arial" w:hAnsi="Arial" w:cs="Arial"/>
          <w:color w:val="000000" w:themeColor="text1"/>
          <w:sz w:val="20"/>
          <w:szCs w:val="20"/>
        </w:rPr>
        <w:t>—</w:t>
      </w:r>
      <w:r w:rsidR="006261D6" w:rsidRPr="007D4DBB">
        <w:rPr>
          <w:rFonts w:ascii="Arial" w:hAnsi="Arial" w:cs="Arial"/>
          <w:color w:val="000000" w:themeColor="text1"/>
          <w:sz w:val="20"/>
          <w:szCs w:val="20"/>
        </w:rPr>
        <w:t xml:space="preserve"> д</w:t>
      </w:r>
      <w:r w:rsidR="00A61C70" w:rsidRPr="007D4DBB">
        <w:rPr>
          <w:rFonts w:ascii="Arial" w:hAnsi="Arial" w:cs="Arial"/>
          <w:color w:val="000000" w:themeColor="text1"/>
          <w:sz w:val="20"/>
          <w:szCs w:val="20"/>
        </w:rPr>
        <w:t>олг каждого родителя</w:t>
      </w:r>
      <w:r w:rsidRPr="007D4DBB">
        <w:rPr>
          <w:rFonts w:ascii="Arial" w:hAnsi="Arial" w:cs="Arial"/>
          <w:color w:val="000000" w:themeColor="text1"/>
          <w:sz w:val="20"/>
          <w:szCs w:val="20"/>
        </w:rPr>
        <w:t>, а ф</w:t>
      </w:r>
      <w:r w:rsidR="00B06527" w:rsidRPr="007D4DBB">
        <w:rPr>
          <w:rFonts w:ascii="Arial" w:hAnsi="Arial" w:cs="Arial"/>
          <w:color w:val="000000" w:themeColor="text1"/>
          <w:sz w:val="20"/>
          <w:szCs w:val="20"/>
        </w:rPr>
        <w:t xml:space="preserve">ормирование </w:t>
      </w:r>
      <w:r w:rsidR="00504A3E" w:rsidRPr="007D4DBB">
        <w:rPr>
          <w:rFonts w:ascii="Arial" w:hAnsi="Arial" w:cs="Arial"/>
          <w:color w:val="000000" w:themeColor="text1"/>
          <w:sz w:val="20"/>
          <w:szCs w:val="20"/>
        </w:rPr>
        <w:t xml:space="preserve">будущих </w:t>
      </w:r>
      <w:r w:rsidR="00B06527" w:rsidRPr="007D4DBB">
        <w:rPr>
          <w:rFonts w:ascii="Arial" w:hAnsi="Arial" w:cs="Arial"/>
          <w:color w:val="000000" w:themeColor="text1"/>
          <w:sz w:val="20"/>
          <w:szCs w:val="20"/>
        </w:rPr>
        <w:t>здоров</w:t>
      </w:r>
      <w:r w:rsidR="00312CD4" w:rsidRPr="007D4DBB">
        <w:rPr>
          <w:rFonts w:ascii="Arial" w:hAnsi="Arial" w:cs="Arial"/>
          <w:color w:val="000000" w:themeColor="text1"/>
          <w:sz w:val="20"/>
          <w:szCs w:val="20"/>
        </w:rPr>
        <w:t>ых</w:t>
      </w:r>
      <w:r w:rsidR="00B06527" w:rsidRPr="007D4DBB">
        <w:rPr>
          <w:rFonts w:ascii="Arial" w:hAnsi="Arial" w:cs="Arial"/>
          <w:color w:val="000000" w:themeColor="text1"/>
          <w:sz w:val="20"/>
          <w:szCs w:val="20"/>
        </w:rPr>
        <w:t xml:space="preserve"> поколени</w:t>
      </w:r>
      <w:r w:rsidR="00312CD4" w:rsidRPr="007D4DBB">
        <w:rPr>
          <w:rFonts w:ascii="Arial" w:hAnsi="Arial" w:cs="Arial"/>
          <w:color w:val="000000" w:themeColor="text1"/>
          <w:sz w:val="20"/>
          <w:szCs w:val="20"/>
        </w:rPr>
        <w:t>й</w:t>
      </w:r>
      <w:r w:rsidR="002D2B02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6527" w:rsidRPr="007D4DBB">
        <w:rPr>
          <w:rFonts w:ascii="Arial" w:hAnsi="Arial" w:cs="Arial"/>
          <w:color w:val="000000" w:themeColor="text1"/>
          <w:sz w:val="20"/>
          <w:szCs w:val="20"/>
        </w:rPr>
        <w:t>—</w:t>
      </w:r>
      <w:r w:rsidR="00504A3E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C0ACF" w:rsidRPr="007D4DBB">
        <w:rPr>
          <w:rFonts w:ascii="Arial" w:hAnsi="Arial" w:cs="Arial"/>
          <w:color w:val="000000" w:themeColor="text1"/>
          <w:sz w:val="20"/>
          <w:szCs w:val="20"/>
        </w:rPr>
        <w:t>одна из задач государственной политики</w:t>
      </w:r>
      <w:r w:rsidR="00957CAA" w:rsidRPr="007D4DBB">
        <w:rPr>
          <w:rFonts w:ascii="Arial" w:hAnsi="Arial" w:cs="Arial"/>
          <w:color w:val="000000" w:themeColor="text1"/>
          <w:sz w:val="20"/>
          <w:szCs w:val="20"/>
        </w:rPr>
        <w:t xml:space="preserve"> в сфере защиты интересов детства</w:t>
      </w:r>
      <w:r w:rsidR="000401F4" w:rsidRPr="007D4DBB">
        <w:rPr>
          <w:rFonts w:ascii="Arial" w:hAnsi="Arial" w:cs="Arial"/>
          <w:color w:val="000000" w:themeColor="text1"/>
          <w:sz w:val="20"/>
          <w:szCs w:val="20"/>
        </w:rPr>
        <w:t>.</w:t>
      </w:r>
      <w:r w:rsidR="00C57B1A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A3238" w:rsidRPr="007D4DBB">
        <w:rPr>
          <w:rFonts w:ascii="Arial" w:hAnsi="Arial" w:cs="Arial"/>
          <w:color w:val="000000" w:themeColor="text1"/>
          <w:sz w:val="20"/>
          <w:szCs w:val="20"/>
        </w:rPr>
        <w:t>Согласно инициативе президента РФ, п</w:t>
      </w:r>
      <w:r w:rsidR="00393817" w:rsidRPr="007D4DBB">
        <w:rPr>
          <w:rFonts w:ascii="Arial" w:hAnsi="Arial" w:cs="Arial"/>
          <w:color w:val="000000" w:themeColor="text1"/>
          <w:sz w:val="20"/>
          <w:szCs w:val="20"/>
        </w:rPr>
        <w:t xml:space="preserve">ериод с 2018-го по 2027 </w:t>
      </w:r>
      <w:r w:rsidR="002C6657" w:rsidRPr="007D4DBB">
        <w:rPr>
          <w:rFonts w:ascii="Arial" w:hAnsi="Arial" w:cs="Arial"/>
          <w:color w:val="000000" w:themeColor="text1"/>
          <w:sz w:val="20"/>
          <w:szCs w:val="20"/>
        </w:rPr>
        <w:t>го</w:t>
      </w:r>
      <w:r w:rsidR="00F2098F" w:rsidRPr="007D4DBB">
        <w:rPr>
          <w:rFonts w:ascii="Arial" w:hAnsi="Arial" w:cs="Arial"/>
          <w:color w:val="000000" w:themeColor="text1"/>
          <w:sz w:val="20"/>
          <w:szCs w:val="20"/>
        </w:rPr>
        <w:t xml:space="preserve">д </w:t>
      </w:r>
      <w:r w:rsidR="00393817" w:rsidRPr="007D4DBB">
        <w:rPr>
          <w:rFonts w:ascii="Arial" w:hAnsi="Arial" w:cs="Arial"/>
          <w:color w:val="000000" w:themeColor="text1"/>
          <w:sz w:val="20"/>
          <w:szCs w:val="20"/>
        </w:rPr>
        <w:t>бы</w:t>
      </w:r>
      <w:r w:rsidR="00AA3238" w:rsidRPr="007D4DBB">
        <w:rPr>
          <w:rFonts w:ascii="Arial" w:hAnsi="Arial" w:cs="Arial"/>
          <w:color w:val="000000" w:themeColor="text1"/>
          <w:sz w:val="20"/>
          <w:szCs w:val="20"/>
        </w:rPr>
        <w:t>л объявлен Десятилетием детства</w:t>
      </w:r>
      <w:r w:rsidR="00B22EF5" w:rsidRPr="007D4DBB">
        <w:rPr>
          <w:rFonts w:ascii="Arial" w:hAnsi="Arial" w:cs="Arial"/>
          <w:color w:val="000000" w:themeColor="text1"/>
          <w:sz w:val="20"/>
          <w:szCs w:val="20"/>
        </w:rPr>
        <w:t>, в связи с чем реализуется</w:t>
      </w:r>
      <w:r w:rsidR="00906CA4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2B02" w:rsidRPr="007D4DBB">
        <w:rPr>
          <w:rFonts w:ascii="Arial" w:hAnsi="Arial" w:cs="Arial"/>
          <w:color w:val="000000" w:themeColor="text1"/>
          <w:sz w:val="20"/>
          <w:szCs w:val="20"/>
        </w:rPr>
        <w:t>ряд</w:t>
      </w:r>
      <w:r w:rsidR="00906CA4" w:rsidRPr="007D4DBB">
        <w:rPr>
          <w:rFonts w:ascii="Arial" w:hAnsi="Arial" w:cs="Arial"/>
          <w:color w:val="000000" w:themeColor="text1"/>
          <w:sz w:val="20"/>
          <w:szCs w:val="20"/>
        </w:rPr>
        <w:t xml:space="preserve"> мероприятий, включающи</w:t>
      </w:r>
      <w:r w:rsidR="002D2B02" w:rsidRPr="007D4DBB">
        <w:rPr>
          <w:rFonts w:ascii="Arial" w:hAnsi="Arial" w:cs="Arial"/>
          <w:color w:val="000000" w:themeColor="text1"/>
          <w:sz w:val="20"/>
          <w:szCs w:val="20"/>
        </w:rPr>
        <w:t>х</w:t>
      </w:r>
      <w:r w:rsidR="00906CA4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5D01" w:rsidRPr="007D4DBB">
        <w:rPr>
          <w:rFonts w:ascii="Arial" w:hAnsi="Arial" w:cs="Arial"/>
          <w:color w:val="000000" w:themeColor="text1"/>
          <w:sz w:val="20"/>
          <w:szCs w:val="20"/>
        </w:rPr>
        <w:t xml:space="preserve">как </w:t>
      </w:r>
      <w:r w:rsidR="00906CA4" w:rsidRPr="007D4DBB">
        <w:rPr>
          <w:rFonts w:ascii="Arial" w:hAnsi="Arial" w:cs="Arial"/>
          <w:color w:val="000000" w:themeColor="text1"/>
          <w:sz w:val="20"/>
          <w:szCs w:val="20"/>
        </w:rPr>
        <w:t>поддержку детей с онкозаболеваниями и ограничениями по здоровью, так и здоровых детей.</w:t>
      </w:r>
    </w:p>
    <w:p w14:paraId="3D8D907C" w14:textId="62494B3A" w:rsidR="00434C47" w:rsidRPr="007D4DBB" w:rsidRDefault="00067BC4" w:rsidP="006524C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D4DBB">
        <w:rPr>
          <w:rFonts w:ascii="Arial" w:hAnsi="Arial" w:cs="Arial"/>
          <w:color w:val="000000" w:themeColor="text1"/>
          <w:sz w:val="20"/>
          <w:szCs w:val="20"/>
        </w:rPr>
        <w:t>В</w:t>
      </w:r>
      <w:r w:rsidR="00C8299A" w:rsidRPr="007D4DBB">
        <w:rPr>
          <w:rFonts w:ascii="Arial" w:hAnsi="Arial" w:cs="Arial"/>
          <w:color w:val="000000" w:themeColor="text1"/>
          <w:sz w:val="20"/>
          <w:szCs w:val="20"/>
        </w:rPr>
        <w:t>едущие места</w:t>
      </w:r>
      <w:r w:rsidRPr="007D4DBB">
        <w:rPr>
          <w:rFonts w:ascii="Arial" w:hAnsi="Arial" w:cs="Arial"/>
          <w:color w:val="000000" w:themeColor="text1"/>
          <w:sz w:val="20"/>
          <w:szCs w:val="20"/>
        </w:rPr>
        <w:t xml:space="preserve"> среди детских заболеваний </w:t>
      </w:r>
      <w:r w:rsidR="00C8299A" w:rsidRPr="007D4DBB">
        <w:rPr>
          <w:rFonts w:ascii="Arial" w:hAnsi="Arial" w:cs="Arial"/>
          <w:color w:val="000000" w:themeColor="text1"/>
          <w:sz w:val="20"/>
          <w:szCs w:val="20"/>
        </w:rPr>
        <w:t>занимают болезни органов дыхания</w:t>
      </w:r>
      <w:r w:rsidR="00D8068C" w:rsidRPr="007D4DBB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r w:rsidR="00C8299A" w:rsidRPr="007D4DBB">
        <w:rPr>
          <w:rFonts w:ascii="Arial" w:hAnsi="Arial" w:cs="Arial"/>
          <w:color w:val="000000" w:themeColor="text1"/>
          <w:sz w:val="20"/>
          <w:szCs w:val="20"/>
        </w:rPr>
        <w:t xml:space="preserve">пищеварения, болезни глаз, </w:t>
      </w:r>
      <w:r w:rsidR="00D8068C" w:rsidRPr="007D4DBB">
        <w:rPr>
          <w:rFonts w:ascii="Arial" w:hAnsi="Arial" w:cs="Arial"/>
          <w:color w:val="000000" w:themeColor="text1"/>
          <w:sz w:val="20"/>
          <w:szCs w:val="20"/>
        </w:rPr>
        <w:t>костно</w:t>
      </w:r>
      <w:r w:rsidR="00565D01" w:rsidRPr="007D4DBB">
        <w:rPr>
          <w:rFonts w:ascii="Arial" w:hAnsi="Arial" w:cs="Arial"/>
          <w:color w:val="000000" w:themeColor="text1"/>
          <w:sz w:val="20"/>
          <w:szCs w:val="20"/>
        </w:rPr>
        <w:t>-</w:t>
      </w:r>
      <w:r w:rsidR="00D8068C" w:rsidRPr="007D4DBB">
        <w:rPr>
          <w:rFonts w:ascii="Arial" w:hAnsi="Arial" w:cs="Arial"/>
          <w:color w:val="000000" w:themeColor="text1"/>
          <w:sz w:val="20"/>
          <w:szCs w:val="20"/>
        </w:rPr>
        <w:t xml:space="preserve">мышечной и </w:t>
      </w:r>
      <w:r w:rsidR="00C8299A" w:rsidRPr="007D4DBB">
        <w:rPr>
          <w:rFonts w:ascii="Arial" w:hAnsi="Arial" w:cs="Arial"/>
          <w:color w:val="000000" w:themeColor="text1"/>
          <w:sz w:val="20"/>
          <w:szCs w:val="20"/>
        </w:rPr>
        <w:t>нервной системы</w:t>
      </w:r>
      <w:r w:rsidR="00AE3FB1" w:rsidRPr="007D4DBB">
        <w:rPr>
          <w:rFonts w:ascii="Arial" w:hAnsi="Arial" w:cs="Arial"/>
          <w:color w:val="000000" w:themeColor="text1"/>
          <w:sz w:val="20"/>
          <w:szCs w:val="20"/>
        </w:rPr>
        <w:t>, травмы и отравления</w:t>
      </w:r>
      <w:r w:rsidR="00C8299A" w:rsidRPr="007D4DB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AE3FB1" w:rsidRPr="007D4DBB">
        <w:rPr>
          <w:rFonts w:ascii="Arial" w:hAnsi="Arial" w:cs="Arial"/>
          <w:color w:val="000000" w:themeColor="text1"/>
          <w:sz w:val="20"/>
          <w:szCs w:val="20"/>
        </w:rPr>
        <w:t>Какие</w:t>
      </w:r>
      <w:r w:rsidR="006409FA" w:rsidRPr="007D4DBB">
        <w:rPr>
          <w:rFonts w:ascii="Arial" w:hAnsi="Arial" w:cs="Arial"/>
          <w:color w:val="000000" w:themeColor="text1"/>
          <w:sz w:val="20"/>
          <w:szCs w:val="20"/>
        </w:rPr>
        <w:t xml:space="preserve"> фактор</w:t>
      </w:r>
      <w:r w:rsidR="00AE3FB1" w:rsidRPr="007D4DBB">
        <w:rPr>
          <w:rFonts w:ascii="Arial" w:hAnsi="Arial" w:cs="Arial"/>
          <w:color w:val="000000" w:themeColor="text1"/>
          <w:sz w:val="20"/>
          <w:szCs w:val="20"/>
        </w:rPr>
        <w:t>ы</w:t>
      </w:r>
      <w:r w:rsidR="006409FA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2B02" w:rsidRPr="007D4DBB">
        <w:rPr>
          <w:rFonts w:ascii="Arial" w:hAnsi="Arial" w:cs="Arial"/>
          <w:color w:val="000000" w:themeColor="text1"/>
          <w:sz w:val="20"/>
          <w:szCs w:val="20"/>
        </w:rPr>
        <w:t>влияют на их возникновение</w:t>
      </w:r>
      <w:r w:rsidR="006409FA" w:rsidRPr="007D4DBB">
        <w:rPr>
          <w:rFonts w:ascii="Arial" w:hAnsi="Arial" w:cs="Arial"/>
          <w:color w:val="000000" w:themeColor="text1"/>
          <w:sz w:val="20"/>
          <w:szCs w:val="20"/>
        </w:rPr>
        <w:t xml:space="preserve">? </w:t>
      </w:r>
      <w:r w:rsidR="007D09C7" w:rsidRPr="007D4DBB">
        <w:rPr>
          <w:rFonts w:ascii="Arial" w:hAnsi="Arial" w:cs="Arial"/>
          <w:color w:val="000000" w:themeColor="text1"/>
          <w:sz w:val="20"/>
          <w:szCs w:val="20"/>
        </w:rPr>
        <w:t>Г</w:t>
      </w:r>
      <w:r w:rsidR="002C0ACF" w:rsidRPr="007D4DBB">
        <w:rPr>
          <w:rFonts w:ascii="Arial" w:hAnsi="Arial" w:cs="Arial"/>
          <w:color w:val="000000" w:themeColor="text1"/>
          <w:sz w:val="20"/>
          <w:szCs w:val="20"/>
        </w:rPr>
        <w:t>енетическ</w:t>
      </w:r>
      <w:r w:rsidR="00A23B81" w:rsidRPr="007D4DBB">
        <w:rPr>
          <w:rFonts w:ascii="Arial" w:hAnsi="Arial" w:cs="Arial"/>
          <w:color w:val="000000" w:themeColor="text1"/>
          <w:sz w:val="20"/>
          <w:szCs w:val="20"/>
        </w:rPr>
        <w:t>ая</w:t>
      </w:r>
      <w:r w:rsidR="002C0ACF" w:rsidRPr="007D4DBB">
        <w:rPr>
          <w:rFonts w:ascii="Arial" w:hAnsi="Arial" w:cs="Arial"/>
          <w:color w:val="000000" w:themeColor="text1"/>
          <w:sz w:val="20"/>
          <w:szCs w:val="20"/>
        </w:rPr>
        <w:t xml:space="preserve"> предрасположенност</w:t>
      </w:r>
      <w:r w:rsidR="00A23B81" w:rsidRPr="007D4DBB">
        <w:rPr>
          <w:rFonts w:ascii="Arial" w:hAnsi="Arial" w:cs="Arial"/>
          <w:color w:val="000000" w:themeColor="text1"/>
          <w:sz w:val="20"/>
          <w:szCs w:val="20"/>
        </w:rPr>
        <w:t>ь</w:t>
      </w:r>
      <w:r w:rsidR="002C0ACF" w:rsidRPr="007D4DBB">
        <w:rPr>
          <w:rFonts w:ascii="Arial" w:hAnsi="Arial" w:cs="Arial"/>
          <w:color w:val="000000" w:themeColor="text1"/>
          <w:sz w:val="20"/>
          <w:szCs w:val="20"/>
        </w:rPr>
        <w:t xml:space="preserve"> к заболеваниям, здоровь</w:t>
      </w:r>
      <w:r w:rsidR="00A23B81" w:rsidRPr="007D4DBB">
        <w:rPr>
          <w:rFonts w:ascii="Arial" w:hAnsi="Arial" w:cs="Arial"/>
          <w:color w:val="000000" w:themeColor="text1"/>
          <w:sz w:val="20"/>
          <w:szCs w:val="20"/>
        </w:rPr>
        <w:t>е</w:t>
      </w:r>
      <w:r w:rsidR="002C0ACF" w:rsidRPr="007D4DBB">
        <w:rPr>
          <w:rFonts w:ascii="Arial" w:hAnsi="Arial" w:cs="Arial"/>
          <w:color w:val="000000" w:themeColor="text1"/>
          <w:sz w:val="20"/>
          <w:szCs w:val="20"/>
        </w:rPr>
        <w:t xml:space="preserve"> будущих родителей,</w:t>
      </w:r>
      <w:r w:rsidR="00A23B81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C0ACF" w:rsidRPr="007D4DBB">
        <w:rPr>
          <w:rFonts w:ascii="Arial" w:hAnsi="Arial" w:cs="Arial"/>
          <w:color w:val="000000" w:themeColor="text1"/>
          <w:sz w:val="20"/>
          <w:szCs w:val="20"/>
        </w:rPr>
        <w:t>течени</w:t>
      </w:r>
      <w:r w:rsidR="00A23B81" w:rsidRPr="007D4DBB">
        <w:rPr>
          <w:rFonts w:ascii="Arial" w:hAnsi="Arial" w:cs="Arial"/>
          <w:color w:val="000000" w:themeColor="text1"/>
          <w:sz w:val="20"/>
          <w:szCs w:val="20"/>
        </w:rPr>
        <w:t>е</w:t>
      </w:r>
      <w:r w:rsidR="002C0ACF" w:rsidRPr="007D4DBB">
        <w:rPr>
          <w:rFonts w:ascii="Arial" w:hAnsi="Arial" w:cs="Arial"/>
          <w:color w:val="000000" w:themeColor="text1"/>
          <w:sz w:val="20"/>
          <w:szCs w:val="20"/>
        </w:rPr>
        <w:t xml:space="preserve"> беременности, родов, вид вскармливания, услови</w:t>
      </w:r>
      <w:r w:rsidR="00A23B81" w:rsidRPr="007D4DBB">
        <w:rPr>
          <w:rFonts w:ascii="Arial" w:hAnsi="Arial" w:cs="Arial"/>
          <w:color w:val="000000" w:themeColor="text1"/>
          <w:sz w:val="20"/>
          <w:szCs w:val="20"/>
        </w:rPr>
        <w:t>я</w:t>
      </w:r>
      <w:r w:rsidR="002C0ACF" w:rsidRPr="007D4DBB">
        <w:rPr>
          <w:rFonts w:ascii="Arial" w:hAnsi="Arial" w:cs="Arial"/>
          <w:color w:val="000000" w:themeColor="text1"/>
          <w:sz w:val="20"/>
          <w:szCs w:val="20"/>
        </w:rPr>
        <w:t xml:space="preserve"> проживания, питания</w:t>
      </w:r>
      <w:r w:rsidR="00A23B81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C0ACF" w:rsidRPr="007D4DBB">
        <w:rPr>
          <w:rFonts w:ascii="Arial" w:hAnsi="Arial" w:cs="Arial"/>
          <w:color w:val="000000" w:themeColor="text1"/>
          <w:sz w:val="20"/>
          <w:szCs w:val="20"/>
        </w:rPr>
        <w:t xml:space="preserve">и </w:t>
      </w:r>
      <w:r w:rsidR="00A23B81" w:rsidRPr="007D4DBB">
        <w:rPr>
          <w:rFonts w:ascii="Arial" w:hAnsi="Arial" w:cs="Arial"/>
          <w:color w:val="000000" w:themeColor="text1"/>
          <w:sz w:val="20"/>
          <w:szCs w:val="20"/>
        </w:rPr>
        <w:t>т.д</w:t>
      </w:r>
      <w:r w:rsidR="002C0ACF" w:rsidRPr="007D4DBB">
        <w:rPr>
          <w:rFonts w:ascii="Arial" w:hAnsi="Arial" w:cs="Arial"/>
          <w:color w:val="000000" w:themeColor="text1"/>
          <w:sz w:val="20"/>
          <w:szCs w:val="20"/>
        </w:rPr>
        <w:t>.</w:t>
      </w:r>
      <w:r w:rsidR="00090F78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114EB" w:rsidRPr="007D4DBB">
        <w:rPr>
          <w:rFonts w:ascii="Arial" w:hAnsi="Arial" w:cs="Arial"/>
          <w:color w:val="000000" w:themeColor="text1"/>
          <w:sz w:val="20"/>
          <w:szCs w:val="20"/>
        </w:rPr>
        <w:t xml:space="preserve">Эксперты «СОГАЗ-Мед» выделяют </w:t>
      </w:r>
      <w:r w:rsidR="00094557" w:rsidRPr="007D4DBB">
        <w:rPr>
          <w:rFonts w:ascii="Arial" w:hAnsi="Arial" w:cs="Arial"/>
          <w:color w:val="000000" w:themeColor="text1"/>
          <w:sz w:val="20"/>
          <w:szCs w:val="20"/>
        </w:rPr>
        <w:t>важны</w:t>
      </w:r>
      <w:r w:rsidR="00C33902" w:rsidRPr="007D4DBB">
        <w:rPr>
          <w:rFonts w:ascii="Arial" w:hAnsi="Arial" w:cs="Arial"/>
          <w:color w:val="000000" w:themeColor="text1"/>
          <w:sz w:val="20"/>
          <w:szCs w:val="20"/>
        </w:rPr>
        <w:t>е</w:t>
      </w:r>
      <w:r w:rsidR="00094557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6D3E" w:rsidRPr="007D4DBB">
        <w:rPr>
          <w:rFonts w:ascii="Arial" w:hAnsi="Arial" w:cs="Arial"/>
          <w:color w:val="000000" w:themeColor="text1"/>
          <w:sz w:val="20"/>
          <w:szCs w:val="20"/>
        </w:rPr>
        <w:t>аспект</w:t>
      </w:r>
      <w:r w:rsidR="00C33902" w:rsidRPr="007D4DBB">
        <w:rPr>
          <w:rFonts w:ascii="Arial" w:hAnsi="Arial" w:cs="Arial"/>
          <w:color w:val="000000" w:themeColor="text1"/>
          <w:sz w:val="20"/>
          <w:szCs w:val="20"/>
        </w:rPr>
        <w:t>ы</w:t>
      </w:r>
      <w:r w:rsidR="00094557" w:rsidRPr="007D4DBB">
        <w:rPr>
          <w:rFonts w:ascii="Arial" w:hAnsi="Arial" w:cs="Arial"/>
          <w:color w:val="000000" w:themeColor="text1"/>
          <w:sz w:val="20"/>
          <w:szCs w:val="20"/>
        </w:rPr>
        <w:t xml:space="preserve"> для родителей, </w:t>
      </w:r>
      <w:r w:rsidR="006514A8" w:rsidRPr="007D4DBB">
        <w:rPr>
          <w:rFonts w:ascii="Arial" w:hAnsi="Arial" w:cs="Arial"/>
          <w:color w:val="000000" w:themeColor="text1"/>
          <w:sz w:val="20"/>
          <w:szCs w:val="20"/>
        </w:rPr>
        <w:t xml:space="preserve">на которые следует обратить внимание, чтобы </w:t>
      </w:r>
      <w:r w:rsidR="00A96D3E" w:rsidRPr="007D4DBB">
        <w:rPr>
          <w:rFonts w:ascii="Arial" w:hAnsi="Arial" w:cs="Arial"/>
          <w:color w:val="000000" w:themeColor="text1"/>
          <w:sz w:val="20"/>
          <w:szCs w:val="20"/>
        </w:rPr>
        <w:t>поддержать и сохранить здоровье детей</w:t>
      </w:r>
      <w:r w:rsidR="00A9433D" w:rsidRPr="007D4DB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7C685F" w14:textId="3C5FCCCF" w:rsidR="00A96D3E" w:rsidRPr="007D4DBB" w:rsidRDefault="00FA1BDE" w:rsidP="00A23330">
      <w:pPr>
        <w:pStyle w:val="a3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D4DBB">
        <w:rPr>
          <w:rFonts w:ascii="Arial" w:hAnsi="Arial" w:cs="Arial"/>
          <w:color w:val="000000" w:themeColor="text1"/>
          <w:sz w:val="20"/>
          <w:szCs w:val="20"/>
        </w:rPr>
        <w:t>Обеспечение з</w:t>
      </w:r>
      <w:r w:rsidR="00A96D3E" w:rsidRPr="007D4DBB">
        <w:rPr>
          <w:rFonts w:ascii="Arial" w:hAnsi="Arial" w:cs="Arial"/>
          <w:color w:val="000000" w:themeColor="text1"/>
          <w:sz w:val="20"/>
          <w:szCs w:val="20"/>
        </w:rPr>
        <w:t>доров</w:t>
      </w:r>
      <w:r w:rsidRPr="007D4DBB">
        <w:rPr>
          <w:rFonts w:ascii="Arial" w:hAnsi="Arial" w:cs="Arial"/>
          <w:color w:val="000000" w:themeColor="text1"/>
          <w:sz w:val="20"/>
          <w:szCs w:val="20"/>
        </w:rPr>
        <w:t>ым</w:t>
      </w:r>
      <w:r w:rsidR="00A96D3E" w:rsidRPr="007D4DBB">
        <w:rPr>
          <w:rFonts w:ascii="Arial" w:hAnsi="Arial" w:cs="Arial"/>
          <w:color w:val="000000" w:themeColor="text1"/>
          <w:sz w:val="20"/>
          <w:szCs w:val="20"/>
        </w:rPr>
        <w:t xml:space="preserve"> питание</w:t>
      </w:r>
      <w:r w:rsidRPr="007D4DBB">
        <w:rPr>
          <w:rFonts w:ascii="Arial" w:hAnsi="Arial" w:cs="Arial"/>
          <w:color w:val="000000" w:themeColor="text1"/>
          <w:sz w:val="20"/>
          <w:szCs w:val="20"/>
        </w:rPr>
        <w:t>м</w:t>
      </w:r>
      <w:r w:rsidR="00A96D3E" w:rsidRPr="007D4DBB">
        <w:rPr>
          <w:rFonts w:ascii="Arial" w:hAnsi="Arial" w:cs="Arial"/>
          <w:color w:val="000000" w:themeColor="text1"/>
          <w:sz w:val="20"/>
          <w:szCs w:val="20"/>
        </w:rPr>
        <w:t>.</w:t>
      </w:r>
      <w:r w:rsidRPr="007D4DBB">
        <w:rPr>
          <w:rFonts w:ascii="Arial" w:hAnsi="Arial" w:cs="Arial"/>
          <w:color w:val="000000" w:themeColor="text1"/>
          <w:sz w:val="20"/>
          <w:szCs w:val="20"/>
        </w:rPr>
        <w:t xml:space="preserve"> Несбалансированное питание влечет за собой нехватку витаминов, микроэлементов, питательных веществ, ожирение, </w:t>
      </w:r>
      <w:r w:rsidR="006514A8" w:rsidRPr="007D4DBB">
        <w:rPr>
          <w:rFonts w:ascii="Arial" w:hAnsi="Arial" w:cs="Arial"/>
          <w:color w:val="000000" w:themeColor="text1"/>
          <w:sz w:val="20"/>
          <w:szCs w:val="20"/>
        </w:rPr>
        <w:t>что</w:t>
      </w:r>
      <w:r w:rsidR="00C33902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922B1" w:rsidRPr="007D4DBB">
        <w:rPr>
          <w:rFonts w:ascii="Arial" w:hAnsi="Arial" w:cs="Arial"/>
          <w:color w:val="000000" w:themeColor="text1"/>
          <w:sz w:val="20"/>
          <w:szCs w:val="20"/>
        </w:rPr>
        <w:t>ведет</w:t>
      </w:r>
      <w:r w:rsidRPr="007D4DBB">
        <w:rPr>
          <w:rFonts w:ascii="Arial" w:hAnsi="Arial" w:cs="Arial"/>
          <w:color w:val="000000" w:themeColor="text1"/>
          <w:sz w:val="20"/>
          <w:szCs w:val="20"/>
        </w:rPr>
        <w:t xml:space="preserve"> к проблемам со здоровьем.</w:t>
      </w:r>
    </w:p>
    <w:p w14:paraId="37BCD8A8" w14:textId="55487551" w:rsidR="00A96D3E" w:rsidRPr="007D4DBB" w:rsidRDefault="00A96D3E" w:rsidP="00A23330">
      <w:pPr>
        <w:pStyle w:val="a3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D4DBB">
        <w:rPr>
          <w:rFonts w:ascii="Arial" w:hAnsi="Arial" w:cs="Arial"/>
          <w:color w:val="000000" w:themeColor="text1"/>
          <w:sz w:val="20"/>
          <w:szCs w:val="20"/>
        </w:rPr>
        <w:t>Физическая активность</w:t>
      </w:r>
      <w:r w:rsidR="00684273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7B40" w:rsidRPr="007D4DBB">
        <w:rPr>
          <w:rFonts w:ascii="Arial" w:hAnsi="Arial" w:cs="Arial"/>
          <w:color w:val="000000" w:themeColor="text1"/>
          <w:sz w:val="20"/>
          <w:szCs w:val="20"/>
        </w:rPr>
        <w:t>по</w:t>
      </w:r>
      <w:r w:rsidR="00A9433D" w:rsidRPr="007D4DBB">
        <w:rPr>
          <w:rFonts w:ascii="Arial" w:hAnsi="Arial" w:cs="Arial"/>
          <w:color w:val="000000" w:themeColor="text1"/>
          <w:sz w:val="20"/>
          <w:szCs w:val="20"/>
        </w:rPr>
        <w:t xml:space="preserve"> возраст</w:t>
      </w:r>
      <w:r w:rsidR="00B37B40" w:rsidRPr="007D4DBB">
        <w:rPr>
          <w:rFonts w:ascii="Arial" w:hAnsi="Arial" w:cs="Arial"/>
          <w:color w:val="000000" w:themeColor="text1"/>
          <w:sz w:val="20"/>
          <w:szCs w:val="20"/>
        </w:rPr>
        <w:t>у</w:t>
      </w:r>
      <w:r w:rsidR="00A9433D" w:rsidRPr="007D4DBB">
        <w:rPr>
          <w:rFonts w:ascii="Arial" w:hAnsi="Arial" w:cs="Arial"/>
          <w:color w:val="000000" w:themeColor="text1"/>
          <w:sz w:val="20"/>
          <w:szCs w:val="20"/>
        </w:rPr>
        <w:t xml:space="preserve"> и интересам. 30</w:t>
      </w:r>
      <w:r w:rsidR="00565D01" w:rsidRPr="007D4DBB">
        <w:rPr>
          <w:rFonts w:ascii="Arial" w:hAnsi="Arial" w:cs="Arial"/>
          <w:color w:val="000000" w:themeColor="text1"/>
          <w:sz w:val="20"/>
          <w:szCs w:val="20"/>
        </w:rPr>
        <w:t>-</w:t>
      </w:r>
      <w:r w:rsidR="00A9433D" w:rsidRPr="007D4DBB">
        <w:rPr>
          <w:rFonts w:ascii="Arial" w:hAnsi="Arial" w:cs="Arial"/>
          <w:color w:val="000000" w:themeColor="text1"/>
          <w:sz w:val="20"/>
          <w:szCs w:val="20"/>
        </w:rPr>
        <w:t xml:space="preserve">60 минут в день — </w:t>
      </w:r>
      <w:proofErr w:type="spellStart"/>
      <w:r w:rsidR="00A9433D" w:rsidRPr="007D4DBB">
        <w:rPr>
          <w:rFonts w:ascii="Arial" w:hAnsi="Arial" w:cs="Arial"/>
          <w:color w:val="000000" w:themeColor="text1"/>
          <w:sz w:val="20"/>
          <w:szCs w:val="20"/>
        </w:rPr>
        <w:t>физнагрузка</w:t>
      </w:r>
      <w:proofErr w:type="spellEnd"/>
      <w:r w:rsidR="00A9433D" w:rsidRPr="007D4DBB">
        <w:rPr>
          <w:rFonts w:ascii="Arial" w:hAnsi="Arial" w:cs="Arial"/>
          <w:color w:val="000000" w:themeColor="text1"/>
          <w:sz w:val="20"/>
          <w:szCs w:val="20"/>
        </w:rPr>
        <w:t xml:space="preserve">, которая снижает риск возникновения различных заболеваний и помогает поддерживать оптимальный вес. </w:t>
      </w:r>
    </w:p>
    <w:p w14:paraId="62D07E32" w14:textId="57C98203" w:rsidR="00A96D3E" w:rsidRPr="007D4DBB" w:rsidRDefault="00A96D3E" w:rsidP="00A23330">
      <w:pPr>
        <w:pStyle w:val="a3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D4DBB">
        <w:rPr>
          <w:rFonts w:ascii="Arial" w:hAnsi="Arial" w:cs="Arial"/>
          <w:color w:val="000000" w:themeColor="text1"/>
          <w:sz w:val="20"/>
          <w:szCs w:val="20"/>
        </w:rPr>
        <w:t>Хороший сон</w:t>
      </w:r>
      <w:r w:rsidR="00A9433D" w:rsidRPr="007D4DBB">
        <w:rPr>
          <w:rFonts w:ascii="Arial" w:hAnsi="Arial" w:cs="Arial"/>
          <w:color w:val="000000" w:themeColor="text1"/>
          <w:sz w:val="20"/>
          <w:szCs w:val="20"/>
        </w:rPr>
        <w:t xml:space="preserve">. Недостаток сна, особенно в периоды активного роста, негативно </w:t>
      </w:r>
      <w:r w:rsidR="00565D01" w:rsidRPr="007D4DBB">
        <w:rPr>
          <w:rFonts w:ascii="Arial" w:hAnsi="Arial" w:cs="Arial"/>
          <w:color w:val="000000" w:themeColor="text1"/>
          <w:sz w:val="20"/>
          <w:szCs w:val="20"/>
        </w:rPr>
        <w:t xml:space="preserve">сказывается </w:t>
      </w:r>
      <w:r w:rsidR="00A9433D" w:rsidRPr="007D4DBB">
        <w:rPr>
          <w:rFonts w:ascii="Arial" w:hAnsi="Arial" w:cs="Arial"/>
          <w:color w:val="000000" w:themeColor="text1"/>
          <w:sz w:val="20"/>
          <w:szCs w:val="20"/>
        </w:rPr>
        <w:t>на иммунной системе и общем состоянии.</w:t>
      </w:r>
    </w:p>
    <w:p w14:paraId="5664EE9E" w14:textId="3AF2F7CE" w:rsidR="0017450E" w:rsidRPr="007D4DBB" w:rsidRDefault="00A96D3E" w:rsidP="00A23330">
      <w:pPr>
        <w:pStyle w:val="a3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D4DBB">
        <w:rPr>
          <w:rFonts w:ascii="Arial" w:hAnsi="Arial" w:cs="Arial"/>
          <w:color w:val="000000" w:themeColor="text1"/>
          <w:sz w:val="20"/>
          <w:szCs w:val="20"/>
        </w:rPr>
        <w:t>Психологическое благополучие.</w:t>
      </w:r>
      <w:r w:rsidR="004C37B3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C5B14" w:rsidRPr="007D4DBB">
        <w:rPr>
          <w:rFonts w:ascii="Arial" w:hAnsi="Arial" w:cs="Arial"/>
          <w:color w:val="000000" w:themeColor="text1"/>
          <w:sz w:val="20"/>
          <w:szCs w:val="20"/>
        </w:rPr>
        <w:t>О</w:t>
      </w:r>
      <w:r w:rsidR="00891D27" w:rsidRPr="007D4DBB">
        <w:rPr>
          <w:rFonts w:ascii="Arial" w:hAnsi="Arial" w:cs="Arial"/>
          <w:color w:val="000000" w:themeColor="text1"/>
          <w:sz w:val="20"/>
          <w:szCs w:val="20"/>
        </w:rPr>
        <w:t>тмечается рост количества детей с расстройствами психического здоровья – депрессия, тревожные расстройства и нарушения поведения.</w:t>
      </w:r>
      <w:r w:rsidR="008746A9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32D1" w:rsidRPr="007D4DBB">
        <w:rPr>
          <w:rFonts w:ascii="Arial" w:hAnsi="Arial" w:cs="Arial"/>
          <w:color w:val="000000" w:themeColor="text1"/>
          <w:sz w:val="20"/>
          <w:szCs w:val="20"/>
        </w:rPr>
        <w:t xml:space="preserve">Следите за </w:t>
      </w:r>
      <w:r w:rsidR="008746A9" w:rsidRPr="007D4DBB">
        <w:rPr>
          <w:rFonts w:ascii="Arial" w:hAnsi="Arial" w:cs="Arial"/>
          <w:color w:val="000000" w:themeColor="text1"/>
          <w:sz w:val="20"/>
          <w:szCs w:val="20"/>
        </w:rPr>
        <w:t>эмоциональн</w:t>
      </w:r>
      <w:r w:rsidR="006632D1" w:rsidRPr="007D4DBB">
        <w:rPr>
          <w:rFonts w:ascii="Arial" w:hAnsi="Arial" w:cs="Arial"/>
          <w:color w:val="000000" w:themeColor="text1"/>
          <w:sz w:val="20"/>
          <w:szCs w:val="20"/>
        </w:rPr>
        <w:t>ым</w:t>
      </w:r>
      <w:r w:rsidR="008746A9" w:rsidRPr="007D4DBB">
        <w:rPr>
          <w:rFonts w:ascii="Arial" w:hAnsi="Arial" w:cs="Arial"/>
          <w:color w:val="000000" w:themeColor="text1"/>
          <w:sz w:val="20"/>
          <w:szCs w:val="20"/>
        </w:rPr>
        <w:t xml:space="preserve"> состояни</w:t>
      </w:r>
      <w:r w:rsidR="006632D1" w:rsidRPr="007D4DBB">
        <w:rPr>
          <w:rFonts w:ascii="Arial" w:hAnsi="Arial" w:cs="Arial"/>
          <w:color w:val="000000" w:themeColor="text1"/>
          <w:sz w:val="20"/>
          <w:szCs w:val="20"/>
        </w:rPr>
        <w:t>ем</w:t>
      </w:r>
      <w:r w:rsidR="008746A9" w:rsidRPr="007D4DBB">
        <w:rPr>
          <w:rFonts w:ascii="Arial" w:hAnsi="Arial" w:cs="Arial"/>
          <w:color w:val="000000" w:themeColor="text1"/>
          <w:sz w:val="20"/>
          <w:szCs w:val="20"/>
        </w:rPr>
        <w:t xml:space="preserve"> своего ребенка, поддерживайте открытую коммуникацию с ним, </w:t>
      </w:r>
      <w:r w:rsidR="00F55019" w:rsidRPr="007D4DBB">
        <w:rPr>
          <w:rFonts w:ascii="Arial" w:hAnsi="Arial" w:cs="Arial"/>
          <w:color w:val="000000" w:themeColor="text1"/>
          <w:sz w:val="20"/>
          <w:szCs w:val="20"/>
        </w:rPr>
        <w:t>в сложных ситуациях не бойтесь обращаться к психологу.</w:t>
      </w:r>
    </w:p>
    <w:p w14:paraId="75BC70A8" w14:textId="65DBE2CB" w:rsidR="001223D9" w:rsidRPr="007D4DBB" w:rsidRDefault="001223D9" w:rsidP="00A23330">
      <w:pPr>
        <w:pStyle w:val="a3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D4DBB">
        <w:rPr>
          <w:rFonts w:ascii="Arial" w:hAnsi="Arial" w:cs="Arial"/>
          <w:color w:val="000000" w:themeColor="text1"/>
          <w:sz w:val="20"/>
          <w:szCs w:val="20"/>
        </w:rPr>
        <w:t>Гигиена</w:t>
      </w:r>
      <w:r w:rsidR="0017450E" w:rsidRPr="007D4DBB">
        <w:rPr>
          <w:rFonts w:ascii="Arial" w:hAnsi="Arial" w:cs="Arial"/>
          <w:color w:val="000000" w:themeColor="text1"/>
          <w:sz w:val="20"/>
          <w:szCs w:val="20"/>
        </w:rPr>
        <w:t>.</w:t>
      </w:r>
      <w:r w:rsidR="006E120D" w:rsidRPr="007D4DBB">
        <w:rPr>
          <w:rFonts w:ascii="Arial" w:hAnsi="Arial" w:cs="Arial"/>
          <w:color w:val="000000" w:themeColor="text1"/>
          <w:sz w:val="20"/>
          <w:szCs w:val="20"/>
        </w:rPr>
        <w:t xml:space="preserve"> Дети, которые моют руки с мылом, используют </w:t>
      </w:r>
      <w:proofErr w:type="spellStart"/>
      <w:r w:rsidR="006E120D" w:rsidRPr="007D4DBB">
        <w:rPr>
          <w:rFonts w:ascii="Arial" w:hAnsi="Arial" w:cs="Arial"/>
          <w:color w:val="000000" w:themeColor="text1"/>
          <w:sz w:val="20"/>
          <w:szCs w:val="20"/>
        </w:rPr>
        <w:t>санитайзеры</w:t>
      </w:r>
      <w:proofErr w:type="spellEnd"/>
      <w:r w:rsidR="006E120D" w:rsidRPr="007D4DBB">
        <w:rPr>
          <w:rFonts w:ascii="Arial" w:hAnsi="Arial" w:cs="Arial"/>
          <w:color w:val="000000" w:themeColor="text1"/>
          <w:sz w:val="20"/>
          <w:szCs w:val="20"/>
        </w:rPr>
        <w:t xml:space="preserve"> — реже болеют инфекционными заболеваниями. Поддержание чистоты в доме </w:t>
      </w:r>
      <w:r w:rsidR="0039406F" w:rsidRPr="007D4DBB">
        <w:rPr>
          <w:rFonts w:ascii="Arial" w:hAnsi="Arial" w:cs="Arial"/>
          <w:color w:val="000000" w:themeColor="text1"/>
          <w:sz w:val="20"/>
          <w:szCs w:val="20"/>
        </w:rPr>
        <w:t>способствуют снижению распространения инфекции.</w:t>
      </w:r>
    </w:p>
    <w:p w14:paraId="2DB2EF84" w14:textId="5EB57D11" w:rsidR="004C37B3" w:rsidRPr="007D4DBB" w:rsidRDefault="004C37B3" w:rsidP="00A23330">
      <w:pPr>
        <w:pStyle w:val="a3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D4DBB">
        <w:rPr>
          <w:rFonts w:ascii="Arial" w:hAnsi="Arial" w:cs="Arial"/>
          <w:color w:val="000000" w:themeColor="text1"/>
          <w:sz w:val="20"/>
          <w:szCs w:val="20"/>
        </w:rPr>
        <w:t xml:space="preserve">Прививки. </w:t>
      </w:r>
      <w:r w:rsidR="00353FF2" w:rsidRPr="007D4DBB">
        <w:rPr>
          <w:rFonts w:ascii="Arial" w:hAnsi="Arial" w:cs="Arial"/>
          <w:color w:val="000000" w:themeColor="text1"/>
          <w:sz w:val="20"/>
          <w:szCs w:val="20"/>
        </w:rPr>
        <w:t>Дети подвержены риску заражения различными</w:t>
      </w:r>
      <w:r w:rsidR="005471E7"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53FF2" w:rsidRPr="007D4DBB">
        <w:rPr>
          <w:rFonts w:ascii="Arial" w:hAnsi="Arial" w:cs="Arial"/>
          <w:color w:val="000000" w:themeColor="text1"/>
          <w:sz w:val="20"/>
          <w:szCs w:val="20"/>
        </w:rPr>
        <w:t xml:space="preserve">инфекционными заболеваниями, такими как инфекции верхних дыхательных путей, грипп, вирусные гепатиты и т.д. </w:t>
      </w:r>
      <w:r w:rsidRPr="007D4DBB">
        <w:rPr>
          <w:rFonts w:ascii="Arial" w:hAnsi="Arial" w:cs="Arial"/>
          <w:color w:val="000000" w:themeColor="text1"/>
          <w:sz w:val="20"/>
          <w:szCs w:val="20"/>
        </w:rPr>
        <w:t>Тщательное следование графику</w:t>
      </w:r>
      <w:r w:rsidR="008A0F9C" w:rsidRPr="007D4DBB">
        <w:rPr>
          <w:rFonts w:ascii="Arial" w:hAnsi="Arial" w:cs="Arial"/>
          <w:color w:val="000000" w:themeColor="text1"/>
          <w:sz w:val="20"/>
          <w:szCs w:val="20"/>
        </w:rPr>
        <w:t>,</w:t>
      </w:r>
      <w:r w:rsidR="00F451E7" w:rsidRPr="007D4DBB">
        <w:rPr>
          <w:rFonts w:ascii="Arial" w:hAnsi="Arial" w:cs="Arial"/>
          <w:color w:val="000000" w:themeColor="text1"/>
          <w:sz w:val="20"/>
          <w:szCs w:val="20"/>
        </w:rPr>
        <w:t xml:space="preserve"> т.е. календарю прививок,</w:t>
      </w:r>
      <w:r w:rsidRPr="007D4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51E7" w:rsidRPr="007D4DBB">
        <w:rPr>
          <w:rFonts w:ascii="Arial" w:hAnsi="Arial" w:cs="Arial"/>
          <w:color w:val="000000" w:themeColor="text1"/>
          <w:sz w:val="20"/>
          <w:szCs w:val="20"/>
        </w:rPr>
        <w:t xml:space="preserve">обеспечивает </w:t>
      </w:r>
      <w:r w:rsidR="00D024FE" w:rsidRPr="007D4DBB">
        <w:rPr>
          <w:rFonts w:ascii="Arial" w:hAnsi="Arial" w:cs="Arial"/>
          <w:color w:val="000000" w:themeColor="text1"/>
          <w:sz w:val="20"/>
          <w:szCs w:val="20"/>
        </w:rPr>
        <w:t xml:space="preserve">ребенку </w:t>
      </w:r>
      <w:r w:rsidR="00F451E7" w:rsidRPr="007D4DBB">
        <w:rPr>
          <w:rFonts w:ascii="Arial" w:hAnsi="Arial" w:cs="Arial"/>
          <w:color w:val="000000" w:themeColor="text1"/>
          <w:sz w:val="20"/>
          <w:szCs w:val="20"/>
        </w:rPr>
        <w:t>своевременн</w:t>
      </w:r>
      <w:r w:rsidR="00A67860" w:rsidRPr="007D4DBB">
        <w:rPr>
          <w:rFonts w:ascii="Arial" w:hAnsi="Arial" w:cs="Arial"/>
          <w:color w:val="000000" w:themeColor="text1"/>
          <w:sz w:val="20"/>
          <w:szCs w:val="20"/>
        </w:rPr>
        <w:t>о</w:t>
      </w:r>
      <w:r w:rsidR="00F451E7" w:rsidRPr="007D4DBB">
        <w:rPr>
          <w:rFonts w:ascii="Arial" w:hAnsi="Arial" w:cs="Arial"/>
          <w:color w:val="000000" w:themeColor="text1"/>
          <w:sz w:val="20"/>
          <w:szCs w:val="20"/>
        </w:rPr>
        <w:t xml:space="preserve"> выработанный иммунитет против</w:t>
      </w:r>
      <w:r w:rsidRPr="007D4DBB">
        <w:rPr>
          <w:rFonts w:ascii="Arial" w:hAnsi="Arial" w:cs="Arial"/>
          <w:color w:val="000000" w:themeColor="text1"/>
          <w:sz w:val="20"/>
          <w:szCs w:val="20"/>
        </w:rPr>
        <w:t xml:space="preserve"> инфекционных заболеваний. </w:t>
      </w:r>
      <w:r w:rsidR="00EA5B58" w:rsidRPr="007D4DBB">
        <w:rPr>
          <w:rFonts w:ascii="Arial" w:hAnsi="Arial" w:cs="Arial"/>
          <w:color w:val="000000" w:themeColor="text1"/>
          <w:sz w:val="20"/>
          <w:szCs w:val="20"/>
        </w:rPr>
        <w:t>О</w:t>
      </w:r>
      <w:r w:rsidRPr="007D4DBB">
        <w:rPr>
          <w:rFonts w:ascii="Arial" w:hAnsi="Arial" w:cs="Arial"/>
          <w:color w:val="000000" w:themeColor="text1"/>
          <w:sz w:val="20"/>
          <w:szCs w:val="20"/>
        </w:rPr>
        <w:t>братитесь к врачу, чтобы узнать, какие прививки рекомендуются вашему ребенку согласно возрасту.</w:t>
      </w:r>
    </w:p>
    <w:p w14:paraId="73C029C0" w14:textId="04DEF7D7" w:rsidR="00353FF2" w:rsidRPr="007D4DBB" w:rsidRDefault="00353FF2" w:rsidP="00A23330">
      <w:pPr>
        <w:pStyle w:val="a3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D4DBB">
        <w:rPr>
          <w:rFonts w:ascii="Arial" w:hAnsi="Arial" w:cs="Arial"/>
          <w:color w:val="000000" w:themeColor="text1"/>
          <w:sz w:val="20"/>
          <w:szCs w:val="20"/>
        </w:rPr>
        <w:t>Регулярные визиты к врачу</w:t>
      </w:r>
      <w:r w:rsidR="009C1ACB" w:rsidRPr="007D4DBB">
        <w:rPr>
          <w:rFonts w:ascii="Arial" w:hAnsi="Arial" w:cs="Arial"/>
          <w:color w:val="000000" w:themeColor="text1"/>
          <w:sz w:val="20"/>
          <w:szCs w:val="20"/>
        </w:rPr>
        <w:t xml:space="preserve">. Плановые </w:t>
      </w:r>
      <w:r w:rsidRPr="007D4DBB">
        <w:rPr>
          <w:rFonts w:ascii="Arial" w:hAnsi="Arial" w:cs="Arial"/>
          <w:color w:val="000000" w:themeColor="text1"/>
          <w:sz w:val="20"/>
          <w:szCs w:val="20"/>
        </w:rPr>
        <w:t>посещения врача-педиатра помогают выявить и предотвратить развитие заболевани</w:t>
      </w:r>
      <w:r w:rsidR="009C1ACB" w:rsidRPr="007D4DBB">
        <w:rPr>
          <w:rFonts w:ascii="Arial" w:hAnsi="Arial" w:cs="Arial"/>
          <w:color w:val="000000" w:themeColor="text1"/>
          <w:sz w:val="20"/>
          <w:szCs w:val="20"/>
        </w:rPr>
        <w:t>й и не пропустить отклонения в развитии</w:t>
      </w:r>
      <w:r w:rsidRPr="007D4DB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437FB5B2" w14:textId="77777777" w:rsidR="00A96D3E" w:rsidRPr="007D4DBB" w:rsidRDefault="00A96D3E" w:rsidP="00A23330">
      <w:pPr>
        <w:pStyle w:val="a3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D4DBB">
        <w:rPr>
          <w:rFonts w:ascii="Arial" w:hAnsi="Arial" w:cs="Arial"/>
          <w:color w:val="000000" w:themeColor="text1"/>
          <w:sz w:val="20"/>
          <w:szCs w:val="20"/>
        </w:rPr>
        <w:t xml:space="preserve">Профилактический медицинский осмотр и диспансеризация. </w:t>
      </w:r>
    </w:p>
    <w:p w14:paraId="1CFE761C" w14:textId="2974484C" w:rsidR="0031229F" w:rsidRPr="007D4DBB" w:rsidRDefault="00F152CF" w:rsidP="00895B50">
      <w:pPr>
        <w:pStyle w:val="a6"/>
        <w:jc w:val="both"/>
        <w:rPr>
          <w:rFonts w:ascii="Arial" w:hAnsi="Arial" w:cs="Arial"/>
          <w:sz w:val="20"/>
          <w:szCs w:val="20"/>
        </w:rPr>
      </w:pPr>
      <w:r w:rsidRPr="007D4DBB">
        <w:rPr>
          <w:rFonts w:ascii="Arial" w:hAnsi="Arial" w:cs="Arial"/>
          <w:sz w:val="20"/>
          <w:szCs w:val="20"/>
        </w:rPr>
        <w:t>Страховая компания «СОГАЗ-Мед» рекомендует не пренебрегать плановыми медицинскими осмотрами детей</w:t>
      </w:r>
      <w:r w:rsidR="004914A7" w:rsidRPr="007D4DBB">
        <w:rPr>
          <w:rFonts w:ascii="Arial" w:hAnsi="Arial" w:cs="Arial"/>
          <w:sz w:val="20"/>
          <w:szCs w:val="20"/>
        </w:rPr>
        <w:t xml:space="preserve"> до 18 лет</w:t>
      </w:r>
      <w:r w:rsidRPr="007D4DBB">
        <w:rPr>
          <w:rFonts w:ascii="Arial" w:hAnsi="Arial" w:cs="Arial"/>
          <w:sz w:val="20"/>
          <w:szCs w:val="20"/>
        </w:rPr>
        <w:t xml:space="preserve">. </w:t>
      </w:r>
      <w:r w:rsidR="00F10661" w:rsidRPr="007D4DBB">
        <w:rPr>
          <w:rFonts w:ascii="Arial" w:hAnsi="Arial" w:cs="Arial"/>
          <w:sz w:val="20"/>
          <w:szCs w:val="20"/>
        </w:rPr>
        <w:t xml:space="preserve">Профилактические осмотры проводятся </w:t>
      </w:r>
      <w:r w:rsidR="00AA4E0B" w:rsidRPr="007D4DBB">
        <w:rPr>
          <w:rFonts w:ascii="Arial" w:hAnsi="Arial" w:cs="Arial"/>
          <w:sz w:val="20"/>
          <w:szCs w:val="20"/>
        </w:rPr>
        <w:t>для</w:t>
      </w:r>
      <w:r w:rsidR="00F10661" w:rsidRPr="007D4DBB">
        <w:rPr>
          <w:rFonts w:ascii="Arial" w:hAnsi="Arial" w:cs="Arial"/>
          <w:sz w:val="20"/>
          <w:szCs w:val="20"/>
        </w:rPr>
        <w:t xml:space="preserve"> раннего выявления патологических состояний, заболеваний и факторов риска их развития, определения групп здоровья, наличия противопоказаний к занятиям физкультурой, уровня зрения, выработки рекомендаций для детей и их родителей.</w:t>
      </w:r>
      <w:r w:rsidR="00783F45" w:rsidRPr="007D4DBB">
        <w:rPr>
          <w:rFonts w:ascii="Arial" w:hAnsi="Arial" w:cs="Arial"/>
          <w:sz w:val="20"/>
          <w:szCs w:val="20"/>
        </w:rPr>
        <w:t xml:space="preserve"> </w:t>
      </w:r>
      <w:r w:rsidR="008E63A6" w:rsidRPr="007D4DBB">
        <w:rPr>
          <w:rFonts w:ascii="Arial" w:hAnsi="Arial" w:cs="Arial"/>
          <w:sz w:val="20"/>
          <w:szCs w:val="20"/>
        </w:rPr>
        <w:t>Правила прохождения детьми медосмотров</w:t>
      </w:r>
      <w:r w:rsidR="006139D5" w:rsidRPr="007D4DBB">
        <w:rPr>
          <w:rFonts w:ascii="Arial" w:hAnsi="Arial" w:cs="Arial"/>
          <w:sz w:val="20"/>
          <w:szCs w:val="20"/>
        </w:rPr>
        <w:t xml:space="preserve"> </w:t>
      </w:r>
      <w:r w:rsidR="008E63A6" w:rsidRPr="007D4DBB">
        <w:rPr>
          <w:rFonts w:ascii="Arial" w:hAnsi="Arial" w:cs="Arial"/>
          <w:sz w:val="20"/>
          <w:szCs w:val="20"/>
        </w:rPr>
        <w:t xml:space="preserve">утверждены в </w:t>
      </w:r>
      <w:r w:rsidRPr="007D4DBB">
        <w:rPr>
          <w:rFonts w:ascii="Arial" w:hAnsi="Arial" w:cs="Arial"/>
          <w:sz w:val="20"/>
          <w:szCs w:val="20"/>
        </w:rPr>
        <w:t>Приказе Минздрава России от 10.08.2017 N 514н «О Порядке проведения профилактических медицинских осмотров несовершеннолетних»</w:t>
      </w:r>
      <w:r w:rsidR="008E63A6" w:rsidRPr="007D4DBB">
        <w:rPr>
          <w:rFonts w:ascii="Arial" w:hAnsi="Arial" w:cs="Arial"/>
          <w:sz w:val="20"/>
          <w:szCs w:val="20"/>
        </w:rPr>
        <w:t>.</w:t>
      </w:r>
      <w:r w:rsidRPr="007D4DBB">
        <w:rPr>
          <w:rFonts w:ascii="Arial" w:hAnsi="Arial" w:cs="Arial"/>
          <w:sz w:val="20"/>
          <w:szCs w:val="20"/>
        </w:rPr>
        <w:t xml:space="preserve"> </w:t>
      </w:r>
      <w:r w:rsidR="004A16A1" w:rsidRPr="007D4DBB">
        <w:rPr>
          <w:rFonts w:ascii="Arial" w:hAnsi="Arial" w:cs="Arial"/>
          <w:sz w:val="20"/>
          <w:szCs w:val="20"/>
        </w:rPr>
        <w:t>Он</w:t>
      </w:r>
      <w:r w:rsidR="004639A0" w:rsidRPr="007D4DBB">
        <w:rPr>
          <w:rFonts w:ascii="Arial" w:hAnsi="Arial" w:cs="Arial"/>
          <w:sz w:val="20"/>
          <w:szCs w:val="20"/>
        </w:rPr>
        <w:t xml:space="preserve"> устанавливает</w:t>
      </w:r>
      <w:r w:rsidR="00FA40DC" w:rsidRPr="007D4DBB">
        <w:rPr>
          <w:rFonts w:ascii="Arial" w:hAnsi="Arial" w:cs="Arial"/>
          <w:sz w:val="20"/>
          <w:szCs w:val="20"/>
        </w:rPr>
        <w:t xml:space="preserve">, </w:t>
      </w:r>
      <w:r w:rsidR="004639A0" w:rsidRPr="007D4DBB">
        <w:rPr>
          <w:rFonts w:ascii="Arial" w:hAnsi="Arial" w:cs="Arial"/>
          <w:sz w:val="20"/>
          <w:szCs w:val="20"/>
        </w:rPr>
        <w:t xml:space="preserve">какие осмотры врачами-специалистами, лабораторные, функциональные исследования положены в каждом возрастном периоде. К примеру, в возрасте 1 месяца ребенку положено пройти плановую диспансеризацию, в которую входят осмотры следующими специалистами: </w:t>
      </w:r>
      <w:r w:rsidR="000525B9" w:rsidRPr="007D4DBB">
        <w:rPr>
          <w:rFonts w:ascii="Arial" w:hAnsi="Arial" w:cs="Arial"/>
          <w:sz w:val="20"/>
          <w:szCs w:val="20"/>
        </w:rPr>
        <w:t>врач-педиатр</w:t>
      </w:r>
      <w:r w:rsidR="004A16A1" w:rsidRPr="007D4DBB">
        <w:rPr>
          <w:rFonts w:ascii="Arial" w:hAnsi="Arial" w:cs="Arial"/>
          <w:sz w:val="20"/>
          <w:szCs w:val="20"/>
        </w:rPr>
        <w:t xml:space="preserve">, </w:t>
      </w:r>
      <w:r w:rsidR="000525B9" w:rsidRPr="007D4DBB">
        <w:rPr>
          <w:rFonts w:ascii="Arial" w:hAnsi="Arial" w:cs="Arial"/>
          <w:sz w:val="20"/>
          <w:szCs w:val="20"/>
        </w:rPr>
        <w:t>невролог</w:t>
      </w:r>
      <w:r w:rsidR="004A16A1" w:rsidRPr="007D4DBB">
        <w:rPr>
          <w:rFonts w:ascii="Arial" w:hAnsi="Arial" w:cs="Arial"/>
          <w:sz w:val="20"/>
          <w:szCs w:val="20"/>
        </w:rPr>
        <w:t xml:space="preserve">, </w:t>
      </w:r>
      <w:r w:rsidR="0045019F" w:rsidRPr="007D4DBB">
        <w:rPr>
          <w:rFonts w:ascii="Arial" w:hAnsi="Arial" w:cs="Arial"/>
          <w:sz w:val="20"/>
          <w:szCs w:val="20"/>
        </w:rPr>
        <w:t>д</w:t>
      </w:r>
      <w:r w:rsidR="000525B9" w:rsidRPr="007D4DBB">
        <w:rPr>
          <w:rFonts w:ascii="Arial" w:hAnsi="Arial" w:cs="Arial"/>
          <w:sz w:val="20"/>
          <w:szCs w:val="20"/>
        </w:rPr>
        <w:t>етский хирург</w:t>
      </w:r>
      <w:r w:rsidR="004A16A1" w:rsidRPr="007D4DBB">
        <w:rPr>
          <w:rFonts w:ascii="Arial" w:hAnsi="Arial" w:cs="Arial"/>
          <w:sz w:val="20"/>
          <w:szCs w:val="20"/>
        </w:rPr>
        <w:t xml:space="preserve">, </w:t>
      </w:r>
      <w:r w:rsidR="0045019F" w:rsidRPr="007D4DBB">
        <w:rPr>
          <w:rFonts w:ascii="Arial" w:hAnsi="Arial" w:cs="Arial"/>
          <w:sz w:val="20"/>
          <w:szCs w:val="20"/>
        </w:rPr>
        <w:t>о</w:t>
      </w:r>
      <w:r w:rsidR="000525B9" w:rsidRPr="007D4DBB">
        <w:rPr>
          <w:rFonts w:ascii="Arial" w:hAnsi="Arial" w:cs="Arial"/>
          <w:sz w:val="20"/>
          <w:szCs w:val="20"/>
        </w:rPr>
        <w:t>фтальмолог</w:t>
      </w:r>
      <w:r w:rsidR="004A16A1" w:rsidRPr="007D4DBB">
        <w:rPr>
          <w:rFonts w:ascii="Arial" w:hAnsi="Arial" w:cs="Arial"/>
          <w:sz w:val="20"/>
          <w:szCs w:val="20"/>
        </w:rPr>
        <w:t xml:space="preserve">, </w:t>
      </w:r>
      <w:r w:rsidR="0045019F" w:rsidRPr="007D4DBB">
        <w:rPr>
          <w:rFonts w:ascii="Arial" w:hAnsi="Arial" w:cs="Arial"/>
          <w:sz w:val="20"/>
          <w:szCs w:val="20"/>
        </w:rPr>
        <w:t>д</w:t>
      </w:r>
      <w:bookmarkStart w:id="0" w:name="l332"/>
      <w:bookmarkEnd w:id="0"/>
      <w:r w:rsidR="000525B9" w:rsidRPr="007D4DBB">
        <w:rPr>
          <w:rFonts w:ascii="Arial" w:hAnsi="Arial" w:cs="Arial"/>
          <w:sz w:val="20"/>
          <w:szCs w:val="20"/>
        </w:rPr>
        <w:t>етский стоматолог</w:t>
      </w:r>
      <w:r w:rsidR="004A16A1" w:rsidRPr="007D4DBB">
        <w:rPr>
          <w:rFonts w:ascii="Arial" w:hAnsi="Arial" w:cs="Arial"/>
          <w:sz w:val="20"/>
          <w:szCs w:val="20"/>
        </w:rPr>
        <w:t>, а также</w:t>
      </w:r>
      <w:r w:rsidR="00030F3C" w:rsidRPr="007D4DBB">
        <w:rPr>
          <w:rFonts w:ascii="Arial" w:hAnsi="Arial" w:cs="Arial"/>
          <w:sz w:val="20"/>
          <w:szCs w:val="20"/>
        </w:rPr>
        <w:t xml:space="preserve"> </w:t>
      </w:r>
      <w:r w:rsidR="00A82561" w:rsidRPr="007D4DBB">
        <w:rPr>
          <w:rFonts w:ascii="Arial" w:hAnsi="Arial" w:cs="Arial"/>
          <w:sz w:val="20"/>
          <w:szCs w:val="20"/>
        </w:rPr>
        <w:t>ультразвуковое исследование органов брюшной полости</w:t>
      </w:r>
      <w:r w:rsidR="004A16A1" w:rsidRPr="007D4DBB">
        <w:rPr>
          <w:rFonts w:ascii="Arial" w:hAnsi="Arial" w:cs="Arial"/>
          <w:sz w:val="20"/>
          <w:szCs w:val="20"/>
        </w:rPr>
        <w:t xml:space="preserve">, </w:t>
      </w:r>
      <w:r w:rsidR="00A82561" w:rsidRPr="007D4DBB">
        <w:rPr>
          <w:rFonts w:ascii="Arial" w:hAnsi="Arial" w:cs="Arial"/>
          <w:sz w:val="20"/>
          <w:szCs w:val="20"/>
        </w:rPr>
        <w:t>почек</w:t>
      </w:r>
      <w:r w:rsidR="008A0F9C" w:rsidRPr="007D4DBB">
        <w:rPr>
          <w:rFonts w:ascii="Arial" w:hAnsi="Arial" w:cs="Arial"/>
          <w:sz w:val="20"/>
          <w:szCs w:val="20"/>
        </w:rPr>
        <w:t xml:space="preserve"> и</w:t>
      </w:r>
      <w:r w:rsidR="00A82561" w:rsidRPr="007D4DBB">
        <w:rPr>
          <w:rFonts w:ascii="Arial" w:hAnsi="Arial" w:cs="Arial"/>
          <w:sz w:val="20"/>
          <w:szCs w:val="20"/>
        </w:rPr>
        <w:t xml:space="preserve"> тазобедренных суставов</w:t>
      </w:r>
      <w:r w:rsidR="004A16A1" w:rsidRPr="007D4DBB">
        <w:rPr>
          <w:rFonts w:ascii="Arial" w:hAnsi="Arial" w:cs="Arial"/>
          <w:sz w:val="20"/>
          <w:szCs w:val="20"/>
        </w:rPr>
        <w:t xml:space="preserve">, </w:t>
      </w:r>
      <w:r w:rsidR="00A82561" w:rsidRPr="007D4DBB">
        <w:rPr>
          <w:rFonts w:ascii="Arial" w:hAnsi="Arial" w:cs="Arial"/>
          <w:sz w:val="20"/>
          <w:szCs w:val="20"/>
        </w:rPr>
        <w:t>эхокардиография</w:t>
      </w:r>
      <w:r w:rsidR="004A16A1" w:rsidRPr="007D4DBB">
        <w:rPr>
          <w:rFonts w:ascii="Arial" w:hAnsi="Arial" w:cs="Arial"/>
          <w:sz w:val="20"/>
          <w:szCs w:val="20"/>
        </w:rPr>
        <w:t>,</w:t>
      </w:r>
      <w:r w:rsidR="00030F3C" w:rsidRPr="007D4D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2561" w:rsidRPr="007D4DBB">
        <w:rPr>
          <w:rFonts w:ascii="Arial" w:hAnsi="Arial" w:cs="Arial"/>
          <w:sz w:val="20"/>
          <w:szCs w:val="20"/>
        </w:rPr>
        <w:t>нейросонография</w:t>
      </w:r>
      <w:proofErr w:type="spellEnd"/>
      <w:r w:rsidR="004A16A1" w:rsidRPr="007D4DBB">
        <w:rPr>
          <w:rFonts w:ascii="Arial" w:hAnsi="Arial" w:cs="Arial"/>
          <w:sz w:val="20"/>
          <w:szCs w:val="20"/>
        </w:rPr>
        <w:t>,</w:t>
      </w:r>
      <w:r w:rsidR="00030F3C" w:rsidRPr="007D4D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2561" w:rsidRPr="007D4DBB">
        <w:rPr>
          <w:rFonts w:ascii="Arial" w:hAnsi="Arial" w:cs="Arial"/>
          <w:sz w:val="20"/>
          <w:szCs w:val="20"/>
        </w:rPr>
        <w:t>аудиологический</w:t>
      </w:r>
      <w:proofErr w:type="spellEnd"/>
      <w:r w:rsidR="00A82561" w:rsidRPr="007D4DBB">
        <w:rPr>
          <w:rFonts w:ascii="Arial" w:hAnsi="Arial" w:cs="Arial"/>
          <w:sz w:val="20"/>
          <w:szCs w:val="20"/>
        </w:rPr>
        <w:t xml:space="preserve"> скрининг (</w:t>
      </w:r>
      <w:r w:rsidR="00A14CAA" w:rsidRPr="007D4DBB">
        <w:rPr>
          <w:rFonts w:ascii="Arial" w:hAnsi="Arial" w:cs="Arial"/>
          <w:sz w:val="20"/>
          <w:szCs w:val="20"/>
        </w:rPr>
        <w:t>если</w:t>
      </w:r>
      <w:r w:rsidR="00A82561" w:rsidRPr="007D4DBB">
        <w:rPr>
          <w:rFonts w:ascii="Arial" w:hAnsi="Arial" w:cs="Arial"/>
          <w:sz w:val="20"/>
          <w:szCs w:val="20"/>
        </w:rPr>
        <w:t xml:space="preserve"> отсутств</w:t>
      </w:r>
      <w:r w:rsidR="00A14CAA" w:rsidRPr="007D4DBB">
        <w:rPr>
          <w:rFonts w:ascii="Arial" w:hAnsi="Arial" w:cs="Arial"/>
          <w:sz w:val="20"/>
          <w:szCs w:val="20"/>
        </w:rPr>
        <w:t xml:space="preserve">уют </w:t>
      </w:r>
      <w:r w:rsidR="00A82561" w:rsidRPr="007D4DBB">
        <w:rPr>
          <w:rFonts w:ascii="Arial" w:hAnsi="Arial" w:cs="Arial"/>
          <w:sz w:val="20"/>
          <w:szCs w:val="20"/>
        </w:rPr>
        <w:t>сведени</w:t>
      </w:r>
      <w:r w:rsidR="00A14CAA" w:rsidRPr="007D4DBB">
        <w:rPr>
          <w:rFonts w:ascii="Arial" w:hAnsi="Arial" w:cs="Arial"/>
          <w:sz w:val="20"/>
          <w:szCs w:val="20"/>
        </w:rPr>
        <w:t>я</w:t>
      </w:r>
      <w:r w:rsidR="00A82561" w:rsidRPr="007D4DBB">
        <w:rPr>
          <w:rFonts w:ascii="Arial" w:hAnsi="Arial" w:cs="Arial"/>
          <w:sz w:val="20"/>
          <w:szCs w:val="20"/>
        </w:rPr>
        <w:t xml:space="preserve"> о его проведении).</w:t>
      </w:r>
      <w:r w:rsidR="00030F3C" w:rsidRPr="007D4DBB">
        <w:rPr>
          <w:rFonts w:ascii="Arial" w:hAnsi="Arial" w:cs="Arial"/>
          <w:sz w:val="20"/>
          <w:szCs w:val="20"/>
        </w:rPr>
        <w:t xml:space="preserve"> </w:t>
      </w:r>
    </w:p>
    <w:p w14:paraId="6D064B4C" w14:textId="77777777" w:rsidR="00CD1FDA" w:rsidRPr="007D4DBB" w:rsidRDefault="00CD1FDA" w:rsidP="00895B50">
      <w:pPr>
        <w:pStyle w:val="a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C9A1286" w14:textId="2BA2C5FB" w:rsidR="00B62FEE" w:rsidRPr="00273BF5" w:rsidRDefault="0043512D" w:rsidP="00B62FEE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D4DBB">
        <w:rPr>
          <w:rFonts w:ascii="Arial" w:hAnsi="Arial" w:cs="Arial"/>
          <w:bCs/>
          <w:color w:val="000000" w:themeColor="text1"/>
          <w:sz w:val="20"/>
          <w:szCs w:val="20"/>
        </w:rPr>
        <w:t xml:space="preserve">Профосмотры детей проводятся в поликлинике по месту прикрепления ребенка, в рамках </w:t>
      </w:r>
      <w:r w:rsidR="0031229F" w:rsidRPr="007D4DBB">
        <w:rPr>
          <w:rFonts w:ascii="Arial" w:hAnsi="Arial" w:cs="Arial"/>
          <w:bCs/>
          <w:color w:val="000000" w:themeColor="text1"/>
          <w:sz w:val="20"/>
          <w:szCs w:val="20"/>
        </w:rPr>
        <w:t>программы государственных гарантий бесплатного оказания гражданам медицинской помощи</w:t>
      </w:r>
      <w:r w:rsidRPr="007D4DBB">
        <w:rPr>
          <w:rFonts w:ascii="Arial" w:hAnsi="Arial" w:cs="Arial"/>
          <w:bCs/>
          <w:color w:val="000000" w:themeColor="text1"/>
          <w:sz w:val="20"/>
          <w:szCs w:val="20"/>
        </w:rPr>
        <w:t xml:space="preserve">. Данные о проведении профилактического осмотра вносятся в историю развития ребенка и учетную </w:t>
      </w:r>
      <w:r w:rsidRPr="007D4DBB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 xml:space="preserve">форму N 030-ПО/у-17 «Карта профилактического медицинского осмотра несовершеннолетнего», </w:t>
      </w:r>
      <w:r w:rsidRPr="00273BF5">
        <w:rPr>
          <w:rFonts w:ascii="Arial" w:hAnsi="Arial" w:cs="Arial"/>
          <w:bCs/>
          <w:color w:val="000000" w:themeColor="text1"/>
          <w:sz w:val="20"/>
          <w:szCs w:val="20"/>
        </w:rPr>
        <w:t xml:space="preserve">которая хранится в медицинской организации в течение 5 лет. </w:t>
      </w:r>
    </w:p>
    <w:p w14:paraId="0EEA65C8" w14:textId="0DC7B12B" w:rsidR="004B301C" w:rsidRPr="00273BF5" w:rsidRDefault="004B301C" w:rsidP="007D4DB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3BF5">
        <w:rPr>
          <w:rFonts w:ascii="Arial" w:hAnsi="Arial" w:cs="Arial"/>
          <w:color w:val="000000" w:themeColor="text1"/>
          <w:sz w:val="20"/>
          <w:szCs w:val="20"/>
        </w:rPr>
        <w:t>«Задача взрослых — заложить основы здорового образа жизни, разви</w:t>
      </w:r>
      <w:r w:rsidR="006524C8" w:rsidRPr="00273BF5">
        <w:rPr>
          <w:rFonts w:ascii="Arial" w:hAnsi="Arial" w:cs="Arial"/>
          <w:color w:val="000000" w:themeColor="text1"/>
          <w:sz w:val="20"/>
          <w:szCs w:val="20"/>
        </w:rPr>
        <w:t>ть</w:t>
      </w:r>
      <w:r w:rsidRPr="00273BF5">
        <w:rPr>
          <w:rFonts w:ascii="Arial" w:hAnsi="Arial" w:cs="Arial"/>
          <w:color w:val="000000" w:themeColor="text1"/>
          <w:sz w:val="20"/>
          <w:szCs w:val="20"/>
        </w:rPr>
        <w:t xml:space="preserve"> у ребенка выносливость, стойкость и </w:t>
      </w:r>
      <w:r w:rsidR="006524C8" w:rsidRPr="00273BF5">
        <w:rPr>
          <w:rFonts w:ascii="Arial" w:hAnsi="Arial" w:cs="Arial"/>
          <w:color w:val="000000" w:themeColor="text1"/>
          <w:sz w:val="20"/>
          <w:szCs w:val="20"/>
        </w:rPr>
        <w:t xml:space="preserve">запустить </w:t>
      </w:r>
      <w:r w:rsidRPr="00273BF5">
        <w:rPr>
          <w:rFonts w:ascii="Arial" w:hAnsi="Arial" w:cs="Arial"/>
          <w:color w:val="000000" w:themeColor="text1"/>
          <w:sz w:val="20"/>
          <w:szCs w:val="20"/>
        </w:rPr>
        <w:t>защитные силы организма</w:t>
      </w:r>
      <w:r w:rsidR="006524C8" w:rsidRPr="00273BF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767C3C" w:rsidRPr="00273BF5">
        <w:rPr>
          <w:rFonts w:ascii="Arial" w:hAnsi="Arial" w:cs="Arial"/>
          <w:color w:val="000000" w:themeColor="text1"/>
          <w:sz w:val="20"/>
          <w:szCs w:val="20"/>
        </w:rPr>
        <w:t>В</w:t>
      </w:r>
      <w:r w:rsidR="006524C8" w:rsidRPr="00273BF5">
        <w:rPr>
          <w:rFonts w:ascii="Arial" w:hAnsi="Arial" w:cs="Arial"/>
          <w:color w:val="000000" w:themeColor="text1"/>
          <w:sz w:val="20"/>
          <w:szCs w:val="20"/>
        </w:rPr>
        <w:t xml:space="preserve">ажно </w:t>
      </w:r>
      <w:r w:rsidR="001242DB" w:rsidRPr="00273BF5">
        <w:rPr>
          <w:rFonts w:ascii="Arial" w:hAnsi="Arial" w:cs="Arial"/>
          <w:color w:val="000000" w:themeColor="text1"/>
          <w:sz w:val="20"/>
          <w:szCs w:val="20"/>
        </w:rPr>
        <w:t>не забыва</w:t>
      </w:r>
      <w:r w:rsidR="006524C8" w:rsidRPr="00273BF5">
        <w:rPr>
          <w:rFonts w:ascii="Arial" w:hAnsi="Arial" w:cs="Arial"/>
          <w:color w:val="000000" w:themeColor="text1"/>
          <w:sz w:val="20"/>
          <w:szCs w:val="20"/>
        </w:rPr>
        <w:t xml:space="preserve">ть </w:t>
      </w:r>
      <w:r w:rsidR="001242DB" w:rsidRPr="00273BF5">
        <w:rPr>
          <w:rFonts w:ascii="Arial" w:hAnsi="Arial" w:cs="Arial"/>
          <w:color w:val="000000" w:themeColor="text1"/>
          <w:sz w:val="20"/>
          <w:szCs w:val="20"/>
        </w:rPr>
        <w:t>о профилактических мероприятиях</w:t>
      </w:r>
      <w:r w:rsidR="0043512D" w:rsidRPr="00273BF5">
        <w:rPr>
          <w:rFonts w:ascii="Arial" w:hAnsi="Arial" w:cs="Arial"/>
          <w:color w:val="000000" w:themeColor="text1"/>
          <w:sz w:val="20"/>
          <w:szCs w:val="20"/>
        </w:rPr>
        <w:t>, они гаранти</w:t>
      </w:r>
      <w:r w:rsidR="00B62FEE" w:rsidRPr="00273BF5">
        <w:rPr>
          <w:rFonts w:ascii="Arial" w:hAnsi="Arial" w:cs="Arial"/>
          <w:color w:val="000000" w:themeColor="text1"/>
          <w:sz w:val="20"/>
          <w:szCs w:val="20"/>
        </w:rPr>
        <w:t>руют своевременную оценку наличи</w:t>
      </w:r>
      <w:bookmarkStart w:id="1" w:name="_GoBack"/>
      <w:bookmarkEnd w:id="1"/>
      <w:r w:rsidR="00B62FEE" w:rsidRPr="00273BF5">
        <w:rPr>
          <w:rFonts w:ascii="Arial" w:hAnsi="Arial" w:cs="Arial"/>
          <w:color w:val="000000" w:themeColor="text1"/>
          <w:sz w:val="20"/>
          <w:szCs w:val="20"/>
        </w:rPr>
        <w:t>я или отсутствия функциональных, или хронических нарушений в состоянии здоровья</w:t>
      </w:r>
      <w:r w:rsidRPr="00273BF5">
        <w:rPr>
          <w:rFonts w:ascii="Arial" w:hAnsi="Arial" w:cs="Arial"/>
          <w:color w:val="000000" w:themeColor="text1"/>
          <w:sz w:val="20"/>
          <w:szCs w:val="20"/>
        </w:rPr>
        <w:t>», — считает директор</w:t>
      </w:r>
      <w:r w:rsidR="00273BF5" w:rsidRPr="00273BF5">
        <w:rPr>
          <w:rFonts w:ascii="Arial" w:hAnsi="Arial" w:cs="Arial"/>
          <w:color w:val="000000" w:themeColor="text1"/>
          <w:sz w:val="20"/>
          <w:szCs w:val="20"/>
        </w:rPr>
        <w:t xml:space="preserve"> Новгородского</w:t>
      </w:r>
      <w:r w:rsidR="000267FA" w:rsidRPr="00273B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26199" w:rsidRPr="00273BF5">
        <w:rPr>
          <w:rFonts w:ascii="Arial" w:hAnsi="Arial" w:cs="Arial"/>
          <w:color w:val="000000" w:themeColor="text1"/>
          <w:sz w:val="20"/>
          <w:szCs w:val="20"/>
        </w:rPr>
        <w:t xml:space="preserve">филиала </w:t>
      </w:r>
      <w:r w:rsidR="001242DB" w:rsidRPr="00273BF5">
        <w:rPr>
          <w:rFonts w:ascii="Arial" w:hAnsi="Arial" w:cs="Arial"/>
          <w:color w:val="000000" w:themeColor="text1"/>
          <w:sz w:val="20"/>
          <w:szCs w:val="20"/>
        </w:rPr>
        <w:t xml:space="preserve">страховой компании «СОГАЗ-Мед» </w:t>
      </w:r>
      <w:r w:rsidR="00273BF5" w:rsidRPr="00273BF5">
        <w:rPr>
          <w:rFonts w:ascii="Arial" w:hAnsi="Arial" w:cs="Arial"/>
          <w:color w:val="000000" w:themeColor="text1"/>
          <w:sz w:val="20"/>
          <w:szCs w:val="20"/>
        </w:rPr>
        <w:t>Захаров Андрей Владимирович</w:t>
      </w:r>
      <w:r w:rsidR="000267FA" w:rsidRPr="00273B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F9B0DF2" w14:textId="5578BB25" w:rsidR="00484A35" w:rsidRPr="00273BF5" w:rsidRDefault="00484A35" w:rsidP="007D4DBB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3BF5">
        <w:rPr>
          <w:rFonts w:ascii="Arial" w:hAnsi="Arial" w:cs="Arial"/>
          <w:color w:val="000000" w:themeColor="text1"/>
          <w:sz w:val="20"/>
          <w:szCs w:val="20"/>
        </w:rPr>
        <w:t xml:space="preserve">Если вы застрахованы в компании «СОГАЗ-Мед» и у вас возникли вопросы, связанные с получением медицинской помощи </w:t>
      </w:r>
      <w:r w:rsidR="0083017F" w:rsidRPr="00273BF5">
        <w:rPr>
          <w:rFonts w:ascii="Arial" w:hAnsi="Arial" w:cs="Arial"/>
          <w:color w:val="000000" w:themeColor="text1"/>
          <w:sz w:val="20"/>
          <w:szCs w:val="20"/>
        </w:rPr>
        <w:t xml:space="preserve">вашему ребенку </w:t>
      </w:r>
      <w:r w:rsidRPr="00273BF5">
        <w:rPr>
          <w:rFonts w:ascii="Arial" w:hAnsi="Arial" w:cs="Arial"/>
          <w:color w:val="000000" w:themeColor="text1"/>
          <w:sz w:val="20"/>
          <w:szCs w:val="20"/>
        </w:rPr>
        <w:t>в системе ОМС или качеством оказания медицинских услуг, обращайтесь в «СОГАЗ-Мед» по круглосуточному телефону контакт-центра 8-800-100-07-02 (звонок по России бесплатный)</w:t>
      </w:r>
      <w:r w:rsidR="000D6690" w:rsidRPr="00273BF5">
        <w:rPr>
          <w:rFonts w:ascii="Arial" w:hAnsi="Arial" w:cs="Arial"/>
          <w:color w:val="000000" w:themeColor="text1"/>
          <w:sz w:val="20"/>
          <w:szCs w:val="20"/>
        </w:rPr>
        <w:t xml:space="preserve"> или в мобильном приложении «СОГАЗ ОМС» (для </w:t>
      </w:r>
      <w:r w:rsidR="000D6690" w:rsidRPr="00273BF5">
        <w:rPr>
          <w:rFonts w:ascii="Arial" w:hAnsi="Arial" w:cs="Arial"/>
          <w:color w:val="000000" w:themeColor="text1"/>
          <w:sz w:val="20"/>
          <w:szCs w:val="20"/>
          <w:lang w:val="en-US"/>
        </w:rPr>
        <w:t>Android</w:t>
      </w:r>
      <w:r w:rsidR="000D6690" w:rsidRPr="00273BF5">
        <w:rPr>
          <w:rFonts w:ascii="Arial" w:hAnsi="Arial" w:cs="Arial"/>
          <w:color w:val="000000" w:themeColor="text1"/>
          <w:sz w:val="20"/>
          <w:szCs w:val="20"/>
        </w:rPr>
        <w:t xml:space="preserve">). </w:t>
      </w:r>
      <w:r w:rsidRPr="00273BF5">
        <w:rPr>
          <w:rFonts w:ascii="Arial" w:hAnsi="Arial" w:cs="Arial"/>
          <w:color w:val="000000" w:themeColor="text1"/>
          <w:sz w:val="20"/>
          <w:szCs w:val="20"/>
        </w:rPr>
        <w:t xml:space="preserve">Подробная информация на сайте </w:t>
      </w:r>
      <w:hyperlink r:id="rId5" w:history="1">
        <w:r w:rsidRPr="00273BF5">
          <w:rPr>
            <w:rFonts w:ascii="Arial" w:hAnsi="Arial" w:cs="Arial"/>
            <w:color w:val="000000" w:themeColor="text1"/>
            <w:sz w:val="20"/>
            <w:szCs w:val="20"/>
          </w:rPr>
          <w:t>sogaz-med.ru</w:t>
        </w:r>
      </w:hyperlink>
      <w:r w:rsidRPr="00273B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689C0C" w14:textId="77777777" w:rsidR="00484A35" w:rsidRPr="00273BF5" w:rsidRDefault="00484A35" w:rsidP="007D4DBB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73BF5">
        <w:rPr>
          <w:rFonts w:ascii="Arial" w:hAnsi="Arial" w:cs="Arial"/>
          <w:b/>
          <w:color w:val="000000" w:themeColor="text1"/>
          <w:sz w:val="20"/>
          <w:szCs w:val="20"/>
        </w:rPr>
        <w:t>Справка о компании:</w:t>
      </w:r>
    </w:p>
    <w:p w14:paraId="514F6DD7" w14:textId="43C99258" w:rsidR="004B301C" w:rsidRPr="007D4DBB" w:rsidRDefault="00400056" w:rsidP="007D4DBB">
      <w:pPr>
        <w:jc w:val="both"/>
        <w:rPr>
          <w:rFonts w:ascii="Arial" w:hAnsi="Arial" w:cs="Arial"/>
          <w:sz w:val="20"/>
          <w:szCs w:val="20"/>
        </w:rPr>
      </w:pPr>
      <w:r w:rsidRPr="00273BF5">
        <w:rPr>
          <w:rFonts w:ascii="Arial" w:hAnsi="Arial" w:cs="Arial"/>
          <w:color w:val="000000" w:themeColor="text1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7D4DB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7A9B042F" w14:textId="77777777" w:rsidR="004B301C" w:rsidRDefault="004B301C" w:rsidP="004B301C"/>
    <w:p w14:paraId="1BF3A0D2" w14:textId="77777777" w:rsidR="004B301C" w:rsidRDefault="004B301C" w:rsidP="004B301C"/>
    <w:sectPr w:rsidR="004B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61102"/>
    <w:multiLevelType w:val="hybridMultilevel"/>
    <w:tmpl w:val="08C6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F5E4B"/>
    <w:multiLevelType w:val="hybridMultilevel"/>
    <w:tmpl w:val="3A6A8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7F"/>
    <w:rsid w:val="00000605"/>
    <w:rsid w:val="0001517F"/>
    <w:rsid w:val="000267FA"/>
    <w:rsid w:val="00030F3C"/>
    <w:rsid w:val="000401F4"/>
    <w:rsid w:val="000525B9"/>
    <w:rsid w:val="00067BC4"/>
    <w:rsid w:val="00071D33"/>
    <w:rsid w:val="000874D5"/>
    <w:rsid w:val="00090F78"/>
    <w:rsid w:val="00094557"/>
    <w:rsid w:val="000D6690"/>
    <w:rsid w:val="00102CCB"/>
    <w:rsid w:val="001123ED"/>
    <w:rsid w:val="001223D9"/>
    <w:rsid w:val="001242DB"/>
    <w:rsid w:val="00124612"/>
    <w:rsid w:val="0014306A"/>
    <w:rsid w:val="0017450E"/>
    <w:rsid w:val="00181EB4"/>
    <w:rsid w:val="00195754"/>
    <w:rsid w:val="00196124"/>
    <w:rsid w:val="002016A5"/>
    <w:rsid w:val="00232C33"/>
    <w:rsid w:val="00252775"/>
    <w:rsid w:val="00267052"/>
    <w:rsid w:val="00273BF5"/>
    <w:rsid w:val="002900AB"/>
    <w:rsid w:val="002922B1"/>
    <w:rsid w:val="002A0EC1"/>
    <w:rsid w:val="002C0ACF"/>
    <w:rsid w:val="002C5B14"/>
    <w:rsid w:val="002C6657"/>
    <w:rsid w:val="002D2B02"/>
    <w:rsid w:val="0031229F"/>
    <w:rsid w:val="00312CD4"/>
    <w:rsid w:val="00353FF2"/>
    <w:rsid w:val="00393817"/>
    <w:rsid w:val="0039406F"/>
    <w:rsid w:val="00400056"/>
    <w:rsid w:val="00434C47"/>
    <w:rsid w:val="0043512D"/>
    <w:rsid w:val="00444AA6"/>
    <w:rsid w:val="0045019F"/>
    <w:rsid w:val="004630A1"/>
    <w:rsid w:val="004639A0"/>
    <w:rsid w:val="00484A35"/>
    <w:rsid w:val="004914A7"/>
    <w:rsid w:val="00495A26"/>
    <w:rsid w:val="00495B58"/>
    <w:rsid w:val="004A16A1"/>
    <w:rsid w:val="004B301C"/>
    <w:rsid w:val="004B4580"/>
    <w:rsid w:val="004C37B3"/>
    <w:rsid w:val="004E16A3"/>
    <w:rsid w:val="00504A3E"/>
    <w:rsid w:val="0051511D"/>
    <w:rsid w:val="00520393"/>
    <w:rsid w:val="00526199"/>
    <w:rsid w:val="005471E7"/>
    <w:rsid w:val="00563816"/>
    <w:rsid w:val="00565D01"/>
    <w:rsid w:val="005B0139"/>
    <w:rsid w:val="005B4AAF"/>
    <w:rsid w:val="005B70F4"/>
    <w:rsid w:val="005C11CC"/>
    <w:rsid w:val="005D65C5"/>
    <w:rsid w:val="005E0EC4"/>
    <w:rsid w:val="006139D5"/>
    <w:rsid w:val="006261D6"/>
    <w:rsid w:val="006409FA"/>
    <w:rsid w:val="00643B89"/>
    <w:rsid w:val="00645BC8"/>
    <w:rsid w:val="006514A8"/>
    <w:rsid w:val="006524C8"/>
    <w:rsid w:val="00653E9A"/>
    <w:rsid w:val="006632D1"/>
    <w:rsid w:val="00671931"/>
    <w:rsid w:val="00684273"/>
    <w:rsid w:val="006B5AEE"/>
    <w:rsid w:val="006C1F20"/>
    <w:rsid w:val="006C555E"/>
    <w:rsid w:val="006E120D"/>
    <w:rsid w:val="006F2BF0"/>
    <w:rsid w:val="00767C3C"/>
    <w:rsid w:val="00783F45"/>
    <w:rsid w:val="007D09C7"/>
    <w:rsid w:val="007D4DBB"/>
    <w:rsid w:val="007E7D77"/>
    <w:rsid w:val="00804EC2"/>
    <w:rsid w:val="0082056B"/>
    <w:rsid w:val="0083017F"/>
    <w:rsid w:val="00834A7B"/>
    <w:rsid w:val="00844AF9"/>
    <w:rsid w:val="008746A9"/>
    <w:rsid w:val="008914AB"/>
    <w:rsid w:val="00891D27"/>
    <w:rsid w:val="008952E0"/>
    <w:rsid w:val="00895B50"/>
    <w:rsid w:val="008972EB"/>
    <w:rsid w:val="008A0F9C"/>
    <w:rsid w:val="008C23DE"/>
    <w:rsid w:val="008C36FD"/>
    <w:rsid w:val="008E63A6"/>
    <w:rsid w:val="00900FCE"/>
    <w:rsid w:val="00906CA4"/>
    <w:rsid w:val="00907D77"/>
    <w:rsid w:val="009124C1"/>
    <w:rsid w:val="00957CAA"/>
    <w:rsid w:val="00995FFB"/>
    <w:rsid w:val="009C1ACB"/>
    <w:rsid w:val="009F4A88"/>
    <w:rsid w:val="00A14CAA"/>
    <w:rsid w:val="00A23330"/>
    <w:rsid w:val="00A23B81"/>
    <w:rsid w:val="00A61C70"/>
    <w:rsid w:val="00A67860"/>
    <w:rsid w:val="00A82561"/>
    <w:rsid w:val="00A92A67"/>
    <w:rsid w:val="00A9433D"/>
    <w:rsid w:val="00A96D3E"/>
    <w:rsid w:val="00AA3238"/>
    <w:rsid w:val="00AA4E0B"/>
    <w:rsid w:val="00AE3FB1"/>
    <w:rsid w:val="00AE6179"/>
    <w:rsid w:val="00B06527"/>
    <w:rsid w:val="00B114EB"/>
    <w:rsid w:val="00B22EF5"/>
    <w:rsid w:val="00B37B40"/>
    <w:rsid w:val="00B46FF6"/>
    <w:rsid w:val="00B62FEE"/>
    <w:rsid w:val="00B644D1"/>
    <w:rsid w:val="00BB0A4C"/>
    <w:rsid w:val="00BC4508"/>
    <w:rsid w:val="00BE3AF7"/>
    <w:rsid w:val="00C203B2"/>
    <w:rsid w:val="00C26415"/>
    <w:rsid w:val="00C310CF"/>
    <w:rsid w:val="00C33902"/>
    <w:rsid w:val="00C36F94"/>
    <w:rsid w:val="00C57B1A"/>
    <w:rsid w:val="00C72C78"/>
    <w:rsid w:val="00C8299A"/>
    <w:rsid w:val="00CB540D"/>
    <w:rsid w:val="00CD1FDA"/>
    <w:rsid w:val="00D024FE"/>
    <w:rsid w:val="00D10390"/>
    <w:rsid w:val="00D3130D"/>
    <w:rsid w:val="00D677B6"/>
    <w:rsid w:val="00D8068C"/>
    <w:rsid w:val="00DD129F"/>
    <w:rsid w:val="00E207A5"/>
    <w:rsid w:val="00E27D4F"/>
    <w:rsid w:val="00E5502B"/>
    <w:rsid w:val="00E55A0A"/>
    <w:rsid w:val="00EA5B58"/>
    <w:rsid w:val="00F0341D"/>
    <w:rsid w:val="00F10661"/>
    <w:rsid w:val="00F141FB"/>
    <w:rsid w:val="00F152CF"/>
    <w:rsid w:val="00F2098F"/>
    <w:rsid w:val="00F451E7"/>
    <w:rsid w:val="00F55019"/>
    <w:rsid w:val="00F823D5"/>
    <w:rsid w:val="00F830A9"/>
    <w:rsid w:val="00FA1BDE"/>
    <w:rsid w:val="00F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BE55"/>
  <w15:chartTrackingRefBased/>
  <w15:docId w15:val="{66E4C95F-928D-4B0A-BD7A-74C0F08C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EC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0EC1"/>
    <w:rPr>
      <w:b/>
      <w:bCs/>
    </w:rPr>
  </w:style>
  <w:style w:type="paragraph" w:styleId="a6">
    <w:name w:val="No Spacing"/>
    <w:uiPriority w:val="1"/>
    <w:qFormat/>
    <w:rsid w:val="004630A1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0006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0060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0060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0060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0060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00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0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8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gaz-me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Пономаренко Валерия Александровна</cp:lastModifiedBy>
  <cp:revision>2</cp:revision>
  <dcterms:created xsi:type="dcterms:W3CDTF">2025-10-27T09:18:00Z</dcterms:created>
  <dcterms:modified xsi:type="dcterms:W3CDTF">2025-10-27T09:18:00Z</dcterms:modified>
</cp:coreProperties>
</file>