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05D" w:rsidRPr="00E8732B" w:rsidRDefault="002B705D">
      <w:pPr>
        <w:pStyle w:val="ConsPlusNormal"/>
        <w:outlineLvl w:val="0"/>
        <w:rPr>
          <w:rFonts w:ascii="Times New Roman" w:hAnsi="Times New Roman" w:cs="Times New Roman"/>
          <w:sz w:val="23"/>
          <w:szCs w:val="23"/>
        </w:rPr>
      </w:pPr>
      <w:r w:rsidRPr="00E8732B">
        <w:rPr>
          <w:rFonts w:ascii="Times New Roman" w:hAnsi="Times New Roman" w:cs="Times New Roman"/>
          <w:sz w:val="23"/>
          <w:szCs w:val="23"/>
        </w:rPr>
        <w:t>Зарегистрировано в Минюсте России 1 июня 2022 г. N 68673</w:t>
      </w:r>
    </w:p>
    <w:p w:rsidR="002B705D" w:rsidRPr="00E8732B" w:rsidRDefault="002B705D">
      <w:pPr>
        <w:pStyle w:val="ConsPlusNormal"/>
        <w:pBdr>
          <w:bottom w:val="single" w:sz="6" w:space="0" w:color="auto"/>
        </w:pBdr>
        <w:spacing w:before="100" w:after="100"/>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МИНИСТЕРСТВО ТРУДА И СОЦИАЛЬНОЙ ЗАЩИТЫ РОССИЙСКОЙ ФЕДЕРАЦИИ</w:t>
      </w:r>
    </w:p>
    <w:p w:rsidR="002B705D" w:rsidRPr="00E8732B" w:rsidRDefault="002B705D">
      <w:pPr>
        <w:pStyle w:val="ConsPlusTitle"/>
        <w:jc w:val="center"/>
        <w:rPr>
          <w:rFonts w:ascii="Times New Roman" w:hAnsi="Times New Roman" w:cs="Times New Roman"/>
          <w:sz w:val="23"/>
          <w:szCs w:val="23"/>
        </w:rPr>
      </w:pP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ПРИКАЗ</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от 20 апреля 2022 г. N 223н</w:t>
      </w:r>
    </w:p>
    <w:p w:rsidR="002B705D" w:rsidRPr="00E8732B" w:rsidRDefault="002B705D">
      <w:pPr>
        <w:pStyle w:val="ConsPlusTitle"/>
        <w:jc w:val="center"/>
        <w:rPr>
          <w:rFonts w:ascii="Times New Roman" w:hAnsi="Times New Roman" w:cs="Times New Roman"/>
          <w:sz w:val="23"/>
          <w:szCs w:val="23"/>
        </w:rPr>
      </w:pP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ОБ УТВЕРЖДЕНИИ ПОЛОЖЕНИЯ</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ОБ ОСОБЕННОСТЯХ РАССЛЕДОВАНИЯ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 В ОТДЕЛЬНЫХ ОТРАСЛЯХ И ОРГАНИЗАЦИЯХ, ФОРМ</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ДОКУМЕНТОВ, СООТВЕТСТВУЮЩИХ КЛАССИФИКАТОРОВ, НЕОБХОДИМЫХ</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ДЛЯ РАССЛЕДОВАНИЯ НЕСЧАСТНЫХ СЛУЧАЕВ НА ПРОИЗВОДСТВЕ</w:t>
      </w:r>
    </w:p>
    <w:p w:rsidR="002B705D" w:rsidRPr="00E8732B" w:rsidRDefault="002B705D">
      <w:pPr>
        <w:pStyle w:val="ConsPlusNormal"/>
        <w:jc w:val="center"/>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В соответствии с </w:t>
      </w:r>
      <w:hyperlink r:id="rId5">
        <w:r w:rsidRPr="00E8732B">
          <w:rPr>
            <w:rFonts w:ascii="Times New Roman" w:hAnsi="Times New Roman" w:cs="Times New Roman"/>
            <w:color w:val="0000FF"/>
            <w:sz w:val="23"/>
            <w:szCs w:val="23"/>
          </w:rPr>
          <w:t>частью девятой статьи 229.2</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2021, N 27, ст. 5139), </w:t>
      </w:r>
      <w:hyperlink r:id="rId6">
        <w:r w:rsidRPr="00E8732B">
          <w:rPr>
            <w:rFonts w:ascii="Times New Roman" w:hAnsi="Times New Roman" w:cs="Times New Roman"/>
            <w:color w:val="0000FF"/>
            <w:sz w:val="23"/>
            <w:szCs w:val="23"/>
          </w:rPr>
          <w:t>подпунктом 5.2.26 пункта 5</w:t>
        </w:r>
      </w:hyperlink>
      <w:r w:rsidRPr="00E8732B">
        <w:rPr>
          <w:rFonts w:ascii="Times New Roman" w:hAnsi="Times New Roman" w:cs="Times New Roman"/>
          <w:sz w:val="23"/>
          <w:szCs w:val="23"/>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2021, N 42, ст. 7120), приказываю:</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1. Утвердить:</w:t>
      </w:r>
    </w:p>
    <w:p w:rsidR="002B705D" w:rsidRPr="00E8732B" w:rsidRDefault="002B705D">
      <w:pPr>
        <w:pStyle w:val="ConsPlusNormal"/>
        <w:spacing w:before="200"/>
        <w:ind w:firstLine="540"/>
        <w:jc w:val="both"/>
        <w:rPr>
          <w:rFonts w:ascii="Times New Roman" w:hAnsi="Times New Roman" w:cs="Times New Roman"/>
          <w:sz w:val="23"/>
          <w:szCs w:val="23"/>
        </w:rPr>
      </w:pPr>
      <w:hyperlink w:anchor="P39">
        <w:r w:rsidRPr="00E8732B">
          <w:rPr>
            <w:rFonts w:ascii="Times New Roman" w:hAnsi="Times New Roman" w:cs="Times New Roman"/>
            <w:color w:val="0000FF"/>
            <w:sz w:val="23"/>
            <w:szCs w:val="23"/>
          </w:rPr>
          <w:t>Положение</w:t>
        </w:r>
      </w:hyperlink>
      <w:r w:rsidRPr="00E8732B">
        <w:rPr>
          <w:rFonts w:ascii="Times New Roman" w:hAnsi="Times New Roman" w:cs="Times New Roman"/>
          <w:sz w:val="23"/>
          <w:szCs w:val="23"/>
        </w:rPr>
        <w:t xml:space="preserve"> об особенностях расследования несчастных случаев на производстве в отдельных отраслях и организациях согласно приложению N 1;</w:t>
      </w:r>
    </w:p>
    <w:p w:rsidR="002B705D" w:rsidRPr="00E8732B" w:rsidRDefault="002B705D">
      <w:pPr>
        <w:pStyle w:val="ConsPlusNormal"/>
        <w:spacing w:before="200"/>
        <w:ind w:firstLine="540"/>
        <w:jc w:val="both"/>
        <w:rPr>
          <w:rFonts w:ascii="Times New Roman" w:hAnsi="Times New Roman" w:cs="Times New Roman"/>
          <w:sz w:val="23"/>
          <w:szCs w:val="23"/>
        </w:rPr>
      </w:pPr>
      <w:hyperlink w:anchor="P221">
        <w:r w:rsidRPr="00E8732B">
          <w:rPr>
            <w:rFonts w:ascii="Times New Roman" w:hAnsi="Times New Roman" w:cs="Times New Roman"/>
            <w:color w:val="0000FF"/>
            <w:sz w:val="23"/>
            <w:szCs w:val="23"/>
          </w:rPr>
          <w:t>формы</w:t>
        </w:r>
      </w:hyperlink>
      <w:r w:rsidRPr="00E8732B">
        <w:rPr>
          <w:rFonts w:ascii="Times New Roman" w:hAnsi="Times New Roman" w:cs="Times New Roman"/>
          <w:sz w:val="23"/>
          <w:szCs w:val="23"/>
        </w:rPr>
        <w:t xml:space="preserve"> документов, необходимых для расследования несчастных случаев на производстве, согласно приложению N 2;</w:t>
      </w:r>
    </w:p>
    <w:p w:rsidR="002B705D" w:rsidRPr="00E8732B" w:rsidRDefault="002B705D">
      <w:pPr>
        <w:pStyle w:val="ConsPlusNormal"/>
        <w:spacing w:before="200"/>
        <w:ind w:firstLine="540"/>
        <w:jc w:val="both"/>
        <w:rPr>
          <w:rFonts w:ascii="Times New Roman" w:hAnsi="Times New Roman" w:cs="Times New Roman"/>
          <w:sz w:val="23"/>
          <w:szCs w:val="23"/>
        </w:rPr>
      </w:pPr>
      <w:hyperlink w:anchor="P2192">
        <w:r w:rsidRPr="00E8732B">
          <w:rPr>
            <w:rFonts w:ascii="Times New Roman" w:hAnsi="Times New Roman" w:cs="Times New Roman"/>
            <w:color w:val="0000FF"/>
            <w:sz w:val="23"/>
            <w:szCs w:val="23"/>
          </w:rPr>
          <w:t>классификаторы</w:t>
        </w:r>
      </w:hyperlink>
      <w:r w:rsidRPr="00E8732B">
        <w:rPr>
          <w:rFonts w:ascii="Times New Roman" w:hAnsi="Times New Roman" w:cs="Times New Roman"/>
          <w:sz w:val="23"/>
          <w:szCs w:val="23"/>
        </w:rPr>
        <w:t>, необходимые для расследования несчастных случаев на производстве, согласно приложению N 3.</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2. Признать утратившими силу:</w:t>
      </w:r>
    </w:p>
    <w:p w:rsidR="002B705D" w:rsidRPr="00E8732B" w:rsidRDefault="002B705D">
      <w:pPr>
        <w:pStyle w:val="ConsPlusNormal"/>
        <w:spacing w:before="200"/>
        <w:ind w:firstLine="540"/>
        <w:jc w:val="both"/>
        <w:rPr>
          <w:rFonts w:ascii="Times New Roman" w:hAnsi="Times New Roman" w:cs="Times New Roman"/>
          <w:sz w:val="23"/>
          <w:szCs w:val="23"/>
        </w:rPr>
      </w:pPr>
      <w:hyperlink r:id="rId7">
        <w:proofErr w:type="gramStart"/>
        <w:r w:rsidRPr="00E8732B">
          <w:rPr>
            <w:rFonts w:ascii="Times New Roman" w:hAnsi="Times New Roman" w:cs="Times New Roman"/>
            <w:color w:val="0000FF"/>
            <w:sz w:val="23"/>
            <w:szCs w:val="23"/>
          </w:rPr>
          <w:t>постановление</w:t>
        </w:r>
      </w:hyperlink>
      <w:r w:rsidRPr="00E8732B">
        <w:rPr>
          <w:rFonts w:ascii="Times New Roman" w:hAnsi="Times New Roman" w:cs="Times New Roman"/>
          <w:sz w:val="23"/>
          <w:szCs w:val="23"/>
        </w:rPr>
        <w:t xml:space="preserve">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(зарегистрировано Министерством юстиции Российской Федерации 5 декабря 2002 г., регистрационный N 3999);</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hyperlink r:id="rId8">
        <w:proofErr w:type="gramStart"/>
        <w:r w:rsidRPr="00E8732B">
          <w:rPr>
            <w:rFonts w:ascii="Times New Roman" w:hAnsi="Times New Roman" w:cs="Times New Roman"/>
            <w:color w:val="0000FF"/>
            <w:sz w:val="23"/>
            <w:szCs w:val="23"/>
          </w:rPr>
          <w:t>пункт 2</w:t>
        </w:r>
      </w:hyperlink>
      <w:r w:rsidRPr="00E8732B">
        <w:rPr>
          <w:rFonts w:ascii="Times New Roman" w:hAnsi="Times New Roman" w:cs="Times New Roman"/>
          <w:sz w:val="23"/>
          <w:szCs w:val="23"/>
        </w:rPr>
        <w:t xml:space="preserve">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 утвержденных приказом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hyperlink r:id="rId9">
        <w:proofErr w:type="gramStart"/>
        <w:r w:rsidRPr="00E8732B">
          <w:rPr>
            <w:rFonts w:ascii="Times New Roman" w:hAnsi="Times New Roman" w:cs="Times New Roman"/>
            <w:color w:val="0000FF"/>
            <w:sz w:val="23"/>
            <w:szCs w:val="23"/>
          </w:rPr>
          <w:t>пункт 1</w:t>
        </w:r>
      </w:hyperlink>
      <w:r w:rsidRPr="00E8732B">
        <w:rPr>
          <w:rFonts w:ascii="Times New Roman" w:hAnsi="Times New Roman" w:cs="Times New Roman"/>
          <w:sz w:val="23"/>
          <w:szCs w:val="23"/>
        </w:rPr>
        <w:t xml:space="preserve"> Изменений, вносимых в постановление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и в Правила аккредитации организаций, оказывающих услуги в области охраны труда, утвержденные приказом</w:t>
      </w:r>
      <w:proofErr w:type="gramEnd"/>
      <w:r w:rsidRPr="00E8732B">
        <w:rPr>
          <w:rFonts w:ascii="Times New Roman" w:hAnsi="Times New Roman" w:cs="Times New Roman"/>
          <w:sz w:val="23"/>
          <w:szCs w:val="23"/>
        </w:rPr>
        <w:t xml:space="preserve"> Министерства здравоохранения и социального развития Российской Федерации от 1 апреля 2010 г. N 205н, в части отмены обязательности </w:t>
      </w:r>
      <w:r w:rsidRPr="00E8732B">
        <w:rPr>
          <w:rFonts w:ascii="Times New Roman" w:hAnsi="Times New Roman" w:cs="Times New Roman"/>
          <w:sz w:val="23"/>
          <w:szCs w:val="23"/>
        </w:rPr>
        <w:lastRenderedPageBreak/>
        <w:t>печати хозяйственных обществ, утвержденных приказом Министерства труда и социальной защиты Российской Федерации от 14 ноября 2016 г. N 640н (зарегистрирован Министерством юстиции Российской Федерации 22 декабря 2016 г., регистрационный N 44893).</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3. Установить, что настоящий приказ вступает в силу с 1 сентября 2022 г. и действует до 1 сентября 2028 года.</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bookmarkStart w:id="0" w:name="_GoBack"/>
      <w:bookmarkEnd w:id="0"/>
      <w:r w:rsidRPr="00E8732B">
        <w:rPr>
          <w:rFonts w:ascii="Times New Roman" w:hAnsi="Times New Roman" w:cs="Times New Roman"/>
          <w:sz w:val="23"/>
          <w:szCs w:val="23"/>
        </w:rPr>
        <w:t>Министр</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А.О.КОТЯКОВ</w:t>
      </w:r>
    </w:p>
    <w:p w:rsidR="002B705D" w:rsidRPr="00E8732B" w:rsidRDefault="002B705D">
      <w:pPr>
        <w:pStyle w:val="ConsPlusNormal"/>
        <w:ind w:firstLine="540"/>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0"/>
        <w:rPr>
          <w:rFonts w:ascii="Times New Roman" w:hAnsi="Times New Roman" w:cs="Times New Roman"/>
          <w:sz w:val="23"/>
          <w:szCs w:val="23"/>
        </w:rPr>
      </w:pPr>
      <w:r w:rsidRPr="00E8732B">
        <w:rPr>
          <w:rFonts w:ascii="Times New Roman" w:hAnsi="Times New Roman" w:cs="Times New Roman"/>
          <w:sz w:val="23"/>
          <w:szCs w:val="23"/>
        </w:rPr>
        <w:t>Приложение N 1</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 приказу Министерства труда</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и социальной защиты</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Российской Федерации</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от 20 апреля 2022 г. N 223н</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rPr>
          <w:rFonts w:ascii="Times New Roman" w:hAnsi="Times New Roman" w:cs="Times New Roman"/>
          <w:sz w:val="23"/>
          <w:szCs w:val="23"/>
        </w:rPr>
      </w:pPr>
      <w:bookmarkStart w:id="1" w:name="P39"/>
      <w:bookmarkEnd w:id="1"/>
      <w:r w:rsidRPr="00E8732B">
        <w:rPr>
          <w:rFonts w:ascii="Times New Roman" w:hAnsi="Times New Roman" w:cs="Times New Roman"/>
          <w:sz w:val="23"/>
          <w:szCs w:val="23"/>
        </w:rPr>
        <w:t>ПОЛОЖЕНИЕ</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ОБ ОСОБЕННОСТЯХ РАССЛЕДОВАНИЯ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 В ОТДЕЛЬНЫХ ОТРАСЛЯХ И ОРГАНИЗАЦИЯХ</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 Общие положения</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 </w:t>
      </w:r>
      <w:proofErr w:type="gramStart"/>
      <w:r w:rsidRPr="00E8732B">
        <w:rPr>
          <w:rFonts w:ascii="Times New Roman" w:hAnsi="Times New Roman" w:cs="Times New Roman"/>
          <w:sz w:val="23"/>
          <w:szCs w:val="23"/>
        </w:rPr>
        <w:t xml:space="preserve">Положение об особенностях расследования несчастных случаев на производстве в отдельных отраслях и организациях (далее - Положение) устанавливает с учетом требований, определенных Трудовым </w:t>
      </w:r>
      <w:hyperlink r:id="rId10">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Российской Федерации (далее - Кодекс), особенности расследования несчастных случаев на производстве в отдельных отраслях и организациях, происшедших у работодателей (представителей нанимателей) с различными категориями работников (граждан), выполняющих работу, имеющую специфический характер труда, в том числе происшедших на находящихся в</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плавании рыбопромысловых и иных морских, речных и других судах, независимо от их отраслевой принадлежности; на объектах электроэнергетики и теплоснабжения; вследствие нарушений в работе, влияющих на обеспечение ядерной, радиационной и технической безопасности на объектах использования атомной энергии; на объектах железнодорожного транспорта; в организациях с особым режимом охраны, обусловленным обеспечением государственной безопасности охраняемых объектов;</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на находящихся в полете воздушных судах, а также происшедших со спортсменами &lt;1&gt;; гражданами, привлекаемыми к мероприятиям по ликвидации последствий катастроф и других чрезвычайных ситуаций природного характера; дистанционными работниками &lt;2&gt;.</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&lt;1&gt; </w:t>
      </w:r>
      <w:hyperlink r:id="rId11">
        <w:r w:rsidRPr="00E8732B">
          <w:rPr>
            <w:rFonts w:ascii="Times New Roman" w:hAnsi="Times New Roman" w:cs="Times New Roman"/>
            <w:color w:val="0000FF"/>
            <w:sz w:val="23"/>
            <w:szCs w:val="23"/>
          </w:rPr>
          <w:t>Часть первая статьи 348.1</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2012, N 10, ст. 1164).</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&lt;2&gt; </w:t>
      </w:r>
      <w:hyperlink r:id="rId12">
        <w:r w:rsidRPr="00E8732B">
          <w:rPr>
            <w:rFonts w:ascii="Times New Roman" w:hAnsi="Times New Roman" w:cs="Times New Roman"/>
            <w:color w:val="0000FF"/>
            <w:sz w:val="23"/>
            <w:szCs w:val="23"/>
          </w:rPr>
          <w:t>Часть вторая статьи 312.1</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2020, N 50, ст. 8052).</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 </w:t>
      </w:r>
      <w:proofErr w:type="gramStart"/>
      <w:r w:rsidRPr="00E8732B">
        <w:rPr>
          <w:rFonts w:ascii="Times New Roman" w:hAnsi="Times New Roman" w:cs="Times New Roman"/>
          <w:sz w:val="23"/>
          <w:szCs w:val="23"/>
        </w:rPr>
        <w:t xml:space="preserve">Расследование несчастных случаев, происшедших с работниками организаций Российской Федерации (находящихся под юрисдикцией Российской Федерации), временно находившихся в служебной командировке на территории государств - участников </w:t>
      </w:r>
      <w:r w:rsidRPr="00E8732B">
        <w:rPr>
          <w:rFonts w:ascii="Times New Roman" w:hAnsi="Times New Roman" w:cs="Times New Roman"/>
          <w:sz w:val="23"/>
          <w:szCs w:val="23"/>
        </w:rPr>
        <w:lastRenderedPageBreak/>
        <w:t xml:space="preserve">Содружества Независимых Государств, осуществляется в соответствии с </w:t>
      </w:r>
      <w:hyperlink r:id="rId13">
        <w:r w:rsidRPr="00E8732B">
          <w:rPr>
            <w:rFonts w:ascii="Times New Roman" w:hAnsi="Times New Roman" w:cs="Times New Roman"/>
            <w:color w:val="0000FF"/>
            <w:sz w:val="23"/>
            <w:szCs w:val="23"/>
          </w:rPr>
          <w:t>Соглашением</w:t>
        </w:r>
      </w:hyperlink>
      <w:r w:rsidRPr="00E8732B">
        <w:rPr>
          <w:rFonts w:ascii="Times New Roman" w:hAnsi="Times New Roman" w:cs="Times New Roman"/>
          <w:sz w:val="23"/>
          <w:szCs w:val="23"/>
        </w:rPr>
        <w:t xml:space="preserve"> о порядке расследования несчастных случаев на производстве, происшедших с работниками при нахождении их вне государства проживания, принятым Советом глав правительств Содружества Независимых Государств в Москве 9 декабря 1994 г</w:t>
      </w:r>
      <w:proofErr w:type="gramEnd"/>
      <w:r w:rsidRPr="00E8732B">
        <w:rPr>
          <w:rFonts w:ascii="Times New Roman" w:hAnsi="Times New Roman" w:cs="Times New Roman"/>
          <w:sz w:val="23"/>
          <w:szCs w:val="23"/>
        </w:rPr>
        <w:t xml:space="preserve">. и утвержденным </w:t>
      </w:r>
      <w:hyperlink r:id="rId14">
        <w:r w:rsidRPr="00E8732B">
          <w:rPr>
            <w:rFonts w:ascii="Times New Roman" w:hAnsi="Times New Roman" w:cs="Times New Roman"/>
            <w:color w:val="0000FF"/>
            <w:sz w:val="23"/>
            <w:szCs w:val="23"/>
          </w:rPr>
          <w:t>постановлением</w:t>
        </w:r>
      </w:hyperlink>
      <w:r w:rsidRPr="00E8732B">
        <w:rPr>
          <w:rFonts w:ascii="Times New Roman" w:hAnsi="Times New Roman" w:cs="Times New Roman"/>
          <w:sz w:val="23"/>
          <w:szCs w:val="23"/>
        </w:rPr>
        <w:t xml:space="preserve"> Правительства Российской Федерации от 26 июня 1995 г. N 616 "Об утверждении Соглашений о сотрудничестве, подписанных правительствами государств - участников Содружества Независимых Государств 9 сентября и 9 декабря 1994 г. в г. Москве" (Собрание законодательства Российской Федерации, 1995, N 27, ст. 2584).</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 </w:t>
      </w:r>
      <w:proofErr w:type="gramStart"/>
      <w:r w:rsidRPr="00E8732B">
        <w:rPr>
          <w:rFonts w:ascii="Times New Roman" w:hAnsi="Times New Roman" w:cs="Times New Roman"/>
          <w:sz w:val="23"/>
          <w:szCs w:val="23"/>
        </w:rPr>
        <w:t xml:space="preserve">Расследование несчастных случаев, происшедших с работниками, являющимися гражданами одного из государств - членов Евразийского экономического сообщества, осуществляется в соответствии с </w:t>
      </w:r>
      <w:hyperlink r:id="rId15">
        <w:r w:rsidRPr="00E8732B">
          <w:rPr>
            <w:rFonts w:ascii="Times New Roman" w:hAnsi="Times New Roman" w:cs="Times New Roman"/>
            <w:color w:val="0000FF"/>
            <w:sz w:val="23"/>
            <w:szCs w:val="23"/>
          </w:rPr>
          <w:t>Соглашением</w:t>
        </w:r>
      </w:hyperlink>
      <w:r w:rsidRPr="00E8732B">
        <w:rPr>
          <w:rFonts w:ascii="Times New Roman" w:hAnsi="Times New Roman" w:cs="Times New Roman"/>
          <w:sz w:val="23"/>
          <w:szCs w:val="23"/>
        </w:rPr>
        <w:t xml:space="preserve">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 заключенным в г. Минске 31 мая 2013 г. и ратифицированным Федеральным </w:t>
      </w:r>
      <w:hyperlink r:id="rId16">
        <w:r w:rsidRPr="00E8732B">
          <w:rPr>
            <w:rFonts w:ascii="Times New Roman" w:hAnsi="Times New Roman" w:cs="Times New Roman"/>
            <w:color w:val="0000FF"/>
            <w:sz w:val="23"/>
            <w:szCs w:val="23"/>
          </w:rPr>
          <w:t>законом</w:t>
        </w:r>
        <w:proofErr w:type="gramEnd"/>
      </w:hyperlink>
      <w:r w:rsidRPr="00E8732B">
        <w:rPr>
          <w:rFonts w:ascii="Times New Roman" w:hAnsi="Times New Roman" w:cs="Times New Roman"/>
          <w:sz w:val="23"/>
          <w:szCs w:val="23"/>
        </w:rPr>
        <w:t xml:space="preserve"> от 4 ноября 2014 г. N 321-ФЗ "О ратификации Соглашения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 (Собрание законодательства Российской Федерации, 2014, N 45, ст. 6131).</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4. </w:t>
      </w:r>
      <w:proofErr w:type="gramStart"/>
      <w:r w:rsidRPr="00E8732B">
        <w:rPr>
          <w:rFonts w:ascii="Times New Roman" w:hAnsi="Times New Roman" w:cs="Times New Roman"/>
          <w:sz w:val="23"/>
          <w:szCs w:val="23"/>
        </w:rPr>
        <w:t xml:space="preserve">Острые или хронические профессиональные заболевания (отравления), в отношении которых имеются основания предполагать, что их возникновение обусловлено воздействием вредных производственных факторов, подлежат расследованию в соответствии с </w:t>
      </w:r>
      <w:hyperlink r:id="rId17">
        <w:r w:rsidRPr="00E8732B">
          <w:rPr>
            <w:rFonts w:ascii="Times New Roman" w:hAnsi="Times New Roman" w:cs="Times New Roman"/>
            <w:color w:val="0000FF"/>
            <w:sz w:val="23"/>
            <w:szCs w:val="23"/>
          </w:rPr>
          <w:t>Положением</w:t>
        </w:r>
      </w:hyperlink>
      <w:r w:rsidRPr="00E8732B">
        <w:rPr>
          <w:rFonts w:ascii="Times New Roman" w:hAnsi="Times New Roman" w:cs="Times New Roman"/>
          <w:sz w:val="23"/>
          <w:szCs w:val="23"/>
        </w:rPr>
        <w:t xml:space="preserve"> о расследовании и учете профессиональных заболеваний, утвержденным постановлением Правительства Российской Федерации от 15 декабря 2000 г. N 967 (Собрание законодательства Российской Федерации, 2000, N 52, ст. 5149;</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2020, N 30, ст. 4898).</w:t>
      </w:r>
      <w:proofErr w:type="gramEnd"/>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II. Особенности расследования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происшедших в отдельных отраслях и организациях</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bookmarkStart w:id="2" w:name="P57"/>
      <w:bookmarkEnd w:id="2"/>
      <w:r w:rsidRPr="00E8732B">
        <w:rPr>
          <w:rFonts w:ascii="Times New Roman" w:hAnsi="Times New Roman" w:cs="Times New Roman"/>
          <w:sz w:val="23"/>
          <w:szCs w:val="23"/>
        </w:rPr>
        <w:t xml:space="preserve">5. </w:t>
      </w:r>
      <w:proofErr w:type="gramStart"/>
      <w:r w:rsidRPr="00E8732B">
        <w:rPr>
          <w:rFonts w:ascii="Times New Roman" w:hAnsi="Times New Roman" w:cs="Times New Roman"/>
          <w:sz w:val="23"/>
          <w:szCs w:val="23"/>
        </w:rPr>
        <w:t>Расследование несчастных случаев (в том числе групповых), в результате которых пострадавшие получили повреждения, отнесенные в соответствии с установленными квалифицирующими признаками &lt;3&gt; к категории легких,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из представителей командного состава, представителя выборного органа первичной профсоюзной организации или иного представительного органа работников</w:t>
      </w:r>
      <w:proofErr w:type="gramEnd"/>
      <w:r w:rsidRPr="00E8732B">
        <w:rPr>
          <w:rFonts w:ascii="Times New Roman" w:hAnsi="Times New Roman" w:cs="Times New Roman"/>
          <w:sz w:val="23"/>
          <w:szCs w:val="23"/>
        </w:rPr>
        <w:t xml:space="preserve"> (при наличии такого представительного органа), члена судового комитета (комиссии) по охране труда (при наличии судового комитета (комиссии)), при отсутствии представительного органа и (или) судового комитета (комиссии) по охране труда - представителя судовой команды. Комиссию возглавляет капитан судна. Состав комиссии (включающий председателя комиссии и членов комиссии) должен состоять из нечетного числа членов и утверждаться приказом (распоряжением) капитана судна.</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&lt;3&gt; Согласно медицинскому </w:t>
      </w:r>
      <w:hyperlink r:id="rId18">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w:t>
      </w:r>
      <w:proofErr w:type="gramEnd"/>
      <w:r w:rsidRPr="00E8732B">
        <w:rPr>
          <w:rFonts w:ascii="Times New Roman" w:hAnsi="Times New Roman" w:cs="Times New Roman"/>
          <w:sz w:val="23"/>
          <w:szCs w:val="23"/>
        </w:rPr>
        <w:t xml:space="preserve">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При несчастных случаях, происшедших на находящихся в плавании рыбопромысловых или иных морских, речных и других судах, заключение о характере полученных повреждений здоровья пострадавшего в результате несчастного случая и степени их тяжести может выдаваться судовым врачом.</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6. </w:t>
      </w:r>
      <w:proofErr w:type="gramStart"/>
      <w:r w:rsidRPr="00E8732B">
        <w:rPr>
          <w:rFonts w:ascii="Times New Roman" w:hAnsi="Times New Roman" w:cs="Times New Roman"/>
          <w:sz w:val="23"/>
          <w:szCs w:val="23"/>
        </w:rPr>
        <w:t>Расследование несчастных случаев, происшедших вне судна (морского, речного, рыбопромыслового) при выполнении членами экипажа работ по поручению командного состава судна или судовладельца, а также в случае нахождения членов экипажа на берегу в период отдыха, организованного администрацией судна или судовладельцем, во время стоянки судна в порту (юрисдикции Российской Федерации или иностранных государств), проводится комиссиями, формируемыми работодателем (его представителем) в соответствии с требованиями</w:t>
      </w:r>
      <w:proofErr w:type="gramEnd"/>
      <w:r w:rsidRPr="00E8732B">
        <w:rPr>
          <w:rFonts w:ascii="Times New Roman" w:hAnsi="Times New Roman" w:cs="Times New Roman"/>
          <w:sz w:val="23"/>
          <w:szCs w:val="23"/>
        </w:rPr>
        <w:t xml:space="preserve"> </w:t>
      </w:r>
      <w:hyperlink r:id="rId19">
        <w:r w:rsidRPr="00E8732B">
          <w:rPr>
            <w:rFonts w:ascii="Times New Roman" w:hAnsi="Times New Roman" w:cs="Times New Roman"/>
            <w:color w:val="0000FF"/>
            <w:sz w:val="23"/>
            <w:szCs w:val="23"/>
          </w:rPr>
          <w:t>части первой</w:t>
        </w:r>
      </w:hyperlink>
      <w:r w:rsidRPr="00E8732B">
        <w:rPr>
          <w:rFonts w:ascii="Times New Roman" w:hAnsi="Times New Roman" w:cs="Times New Roman"/>
          <w:sz w:val="23"/>
          <w:szCs w:val="23"/>
        </w:rPr>
        <w:t xml:space="preserve"> и </w:t>
      </w:r>
      <w:hyperlink r:id="rId20">
        <w:r w:rsidRPr="00E8732B">
          <w:rPr>
            <w:rFonts w:ascii="Times New Roman" w:hAnsi="Times New Roman" w:cs="Times New Roman"/>
            <w:color w:val="0000FF"/>
            <w:sz w:val="23"/>
            <w:szCs w:val="23"/>
          </w:rPr>
          <w:t>второй статьи 229</w:t>
        </w:r>
      </w:hyperlink>
      <w:r w:rsidRPr="00E8732B">
        <w:rPr>
          <w:rFonts w:ascii="Times New Roman" w:hAnsi="Times New Roman" w:cs="Times New Roman"/>
          <w:sz w:val="23"/>
          <w:szCs w:val="23"/>
        </w:rPr>
        <w:t xml:space="preserve"> Кодекса с учетом особенностей, определенных </w:t>
      </w:r>
      <w:hyperlink w:anchor="P57">
        <w:r w:rsidRPr="00E8732B">
          <w:rPr>
            <w:rFonts w:ascii="Times New Roman" w:hAnsi="Times New Roman" w:cs="Times New Roman"/>
            <w:color w:val="0000FF"/>
            <w:sz w:val="23"/>
            <w:szCs w:val="23"/>
          </w:rPr>
          <w:t>пунктом 5</w:t>
        </w:r>
      </w:hyperlink>
      <w:r w:rsidRPr="00E8732B">
        <w:rPr>
          <w:rFonts w:ascii="Times New Roman" w:hAnsi="Times New Roman" w:cs="Times New Roman"/>
          <w:sz w:val="23"/>
          <w:szCs w:val="23"/>
        </w:rPr>
        <w:t xml:space="preserve"> и </w:t>
      </w:r>
      <w:hyperlink w:anchor="P63">
        <w:r w:rsidRPr="00E8732B">
          <w:rPr>
            <w:rFonts w:ascii="Times New Roman" w:hAnsi="Times New Roman" w:cs="Times New Roman"/>
            <w:color w:val="0000FF"/>
            <w:sz w:val="23"/>
            <w:szCs w:val="23"/>
          </w:rPr>
          <w:t>7</w:t>
        </w:r>
      </w:hyperlink>
      <w:r w:rsidRPr="00E8732B">
        <w:rPr>
          <w:rFonts w:ascii="Times New Roman" w:hAnsi="Times New Roman" w:cs="Times New Roman"/>
          <w:sz w:val="23"/>
          <w:szCs w:val="23"/>
        </w:rPr>
        <w:t xml:space="preserve">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bookmarkStart w:id="3" w:name="P63"/>
      <w:bookmarkEnd w:id="3"/>
      <w:r w:rsidRPr="00E8732B">
        <w:rPr>
          <w:rFonts w:ascii="Times New Roman" w:hAnsi="Times New Roman" w:cs="Times New Roman"/>
          <w:sz w:val="23"/>
          <w:szCs w:val="23"/>
        </w:rPr>
        <w:t xml:space="preserve">7. </w:t>
      </w:r>
      <w:proofErr w:type="gramStart"/>
      <w:r w:rsidRPr="00E8732B">
        <w:rPr>
          <w:rFonts w:ascii="Times New Roman" w:hAnsi="Times New Roman" w:cs="Times New Roman"/>
          <w:sz w:val="23"/>
          <w:szCs w:val="23"/>
        </w:rPr>
        <w:t>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&lt;4&gt; к категории тяжелых, либо погибли, несчастных случаев, в результате которых пострадавшими были получены повреждения здоровья, относящиеся в соответствии с установленными квалифицирующими признаками &lt;4&gt; к категории тяжелых (далее - тяжелый несчастный случай), несчастных случаев, в результате</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которых наступила смерть пострадавших (далее - несчастный случай со смертельным исходом),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работодателем (судовладельцем)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(судовладелец), в состав которых наряду с</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 xml:space="preserve">лицами, указанными в </w:t>
      </w:r>
      <w:hyperlink w:anchor="P57">
        <w:r w:rsidRPr="00E8732B">
          <w:rPr>
            <w:rFonts w:ascii="Times New Roman" w:hAnsi="Times New Roman" w:cs="Times New Roman"/>
            <w:color w:val="0000FF"/>
            <w:sz w:val="23"/>
            <w:szCs w:val="23"/>
          </w:rPr>
          <w:t>абзаце первом пункта 5</w:t>
        </w:r>
      </w:hyperlink>
      <w:r w:rsidRPr="00E8732B">
        <w:rPr>
          <w:rFonts w:ascii="Times New Roman" w:hAnsi="Times New Roman" w:cs="Times New Roman"/>
          <w:sz w:val="23"/>
          <w:szCs w:val="23"/>
        </w:rPr>
        <w:t xml:space="preserve"> Положения, включаются также специалист по охране труда или лицо, назначенное приказом работодателя (его представителя) ответственным за организацию работы по охране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исполнительного органа страховщика, представитель территориального объединения организаций профсоюзов или общероссийского профессионального союза (по согласованию), а</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w:t>
      </w:r>
      <w:proofErr w:type="gramEnd"/>
      <w:r w:rsidRPr="00E8732B">
        <w:rPr>
          <w:rFonts w:ascii="Times New Roman" w:hAnsi="Times New Roman" w:cs="Times New Roman"/>
          <w:sz w:val="23"/>
          <w:szCs w:val="23"/>
        </w:rPr>
        <w:t xml:space="preserve"> которого фактически осуществляет свою деятельность работодатель (судовладелец) и (или) на территории которого зарегистрировано судно (осуществляется стоянка судна в порту).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&lt;4&gt; Согласно медицинскому </w:t>
      </w:r>
      <w:hyperlink r:id="rId21">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w:t>
      </w:r>
      <w:proofErr w:type="gramEnd"/>
      <w:r w:rsidRPr="00E8732B">
        <w:rPr>
          <w:rFonts w:ascii="Times New Roman" w:hAnsi="Times New Roman" w:cs="Times New Roman"/>
          <w:sz w:val="23"/>
          <w:szCs w:val="23"/>
        </w:rPr>
        <w:t xml:space="preserve">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8. Подписи лиц, проводивших расследование несчастных случаев на производстве, указанных в </w:t>
      </w:r>
      <w:hyperlink w:anchor="P57">
        <w:r w:rsidRPr="00E8732B">
          <w:rPr>
            <w:rFonts w:ascii="Times New Roman" w:hAnsi="Times New Roman" w:cs="Times New Roman"/>
            <w:color w:val="0000FF"/>
            <w:sz w:val="23"/>
            <w:szCs w:val="23"/>
          </w:rPr>
          <w:t>абзаце первом пункта 5</w:t>
        </w:r>
      </w:hyperlink>
      <w:r w:rsidRPr="00E8732B">
        <w:rPr>
          <w:rFonts w:ascii="Times New Roman" w:hAnsi="Times New Roman" w:cs="Times New Roman"/>
          <w:sz w:val="23"/>
          <w:szCs w:val="23"/>
        </w:rPr>
        <w:t xml:space="preserve"> Положения, заверяются судовой печатью (при наличии печати).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 xml:space="preserve">9. </w:t>
      </w:r>
      <w:proofErr w:type="gramStart"/>
      <w:r w:rsidRPr="00E8732B">
        <w:rPr>
          <w:rFonts w:ascii="Times New Roman" w:hAnsi="Times New Roman" w:cs="Times New Roman"/>
          <w:sz w:val="23"/>
          <w:szCs w:val="23"/>
        </w:rPr>
        <w:t>Работодатель (его представитель) в течение трех календарных дней после получения материалов расследования по несчастным случаям, происшедших на находящихся в плавании рыбопромысловых или иных морских, речных и других судах, независимо от их отраслевой принадлежности, обязан вручить (направить)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w:t>
      </w:r>
      <w:proofErr w:type="gramEnd"/>
      <w:r w:rsidRPr="00E8732B">
        <w:rPr>
          <w:rFonts w:ascii="Times New Roman" w:hAnsi="Times New Roman" w:cs="Times New Roman"/>
          <w:sz w:val="23"/>
          <w:szCs w:val="23"/>
        </w:rPr>
        <w:t xml:space="preserve">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10.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&lt;5&gt; к категории тяжелых, либо погибли, тяжелых несчастных случаев, несчастных случаев со смертельным исходом, происшедших:</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&lt;5&gt; Согласно медицинскому </w:t>
      </w:r>
      <w:hyperlink r:id="rId22">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w:t>
      </w:r>
      <w:proofErr w:type="gramEnd"/>
      <w:r w:rsidRPr="00E8732B">
        <w:rPr>
          <w:rFonts w:ascii="Times New Roman" w:hAnsi="Times New Roman" w:cs="Times New Roman"/>
          <w:sz w:val="23"/>
          <w:szCs w:val="23"/>
        </w:rPr>
        <w:t xml:space="preserve">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а) на объектах электроэнергетики и теплоснабжения, а также при осуществлении эксплуатации </w:t>
      </w:r>
      <w:proofErr w:type="spellStart"/>
      <w:r w:rsidRPr="00E8732B">
        <w:rPr>
          <w:rFonts w:ascii="Times New Roman" w:hAnsi="Times New Roman" w:cs="Times New Roman"/>
          <w:sz w:val="23"/>
          <w:szCs w:val="23"/>
        </w:rPr>
        <w:t>энергопринимающих</w:t>
      </w:r>
      <w:proofErr w:type="spellEnd"/>
      <w:r w:rsidRPr="00E8732B">
        <w:rPr>
          <w:rFonts w:ascii="Times New Roman" w:hAnsi="Times New Roman" w:cs="Times New Roman"/>
          <w:sz w:val="23"/>
          <w:szCs w:val="23"/>
        </w:rPr>
        <w:t xml:space="preserve"> установок потребителей электрической энергии, за исключением потребителей электрической энергии, деятельность которых связана с эксплуатацией </w:t>
      </w:r>
      <w:proofErr w:type="spellStart"/>
      <w:r w:rsidRPr="00E8732B">
        <w:rPr>
          <w:rFonts w:ascii="Times New Roman" w:hAnsi="Times New Roman" w:cs="Times New Roman"/>
          <w:sz w:val="23"/>
          <w:szCs w:val="23"/>
        </w:rPr>
        <w:t>энергопринимающих</w:t>
      </w:r>
      <w:proofErr w:type="spellEnd"/>
      <w:r w:rsidRPr="00E8732B">
        <w:rPr>
          <w:rFonts w:ascii="Times New Roman" w:hAnsi="Times New Roman" w:cs="Times New Roman"/>
          <w:sz w:val="23"/>
          <w:szCs w:val="23"/>
        </w:rPr>
        <w:t xml:space="preserve"> устройств, использующихся для бытовых нужд, а также других </w:t>
      </w:r>
      <w:proofErr w:type="spellStart"/>
      <w:r w:rsidRPr="00E8732B">
        <w:rPr>
          <w:rFonts w:ascii="Times New Roman" w:hAnsi="Times New Roman" w:cs="Times New Roman"/>
          <w:sz w:val="23"/>
          <w:szCs w:val="23"/>
        </w:rPr>
        <w:t>энергопринимающих</w:t>
      </w:r>
      <w:proofErr w:type="spellEnd"/>
      <w:r w:rsidRPr="00E8732B">
        <w:rPr>
          <w:rFonts w:ascii="Times New Roman" w:hAnsi="Times New Roman" w:cs="Times New Roman"/>
          <w:sz w:val="23"/>
          <w:szCs w:val="23"/>
        </w:rPr>
        <w:t xml:space="preserve">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проводится комиссиями</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 xml:space="preserve">формируемыми в соответствии с требованиями </w:t>
      </w:r>
      <w:hyperlink r:id="rId23">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с участием представителя территориального органа федерального органа исполнительной власти, осуществляющего функции по федеральному государственному энергетическому надзору;</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б) на объектах использования атомной энергии вследствие нарушений в работе, влияющих на обеспечение ядерной, радиационной и технической безопасности, проводится комиссиями, формируемыми в соответствии с </w:t>
      </w:r>
      <w:hyperlink r:id="rId24">
        <w:r w:rsidRPr="00E8732B">
          <w:rPr>
            <w:rFonts w:ascii="Times New Roman" w:hAnsi="Times New Roman" w:cs="Times New Roman"/>
            <w:color w:val="0000FF"/>
            <w:sz w:val="23"/>
            <w:szCs w:val="23"/>
          </w:rPr>
          <w:t>частью двенадцатой статьи 229</w:t>
        </w:r>
      </w:hyperlink>
      <w:r w:rsidRPr="00E8732B">
        <w:rPr>
          <w:rFonts w:ascii="Times New Roman" w:hAnsi="Times New Roman" w:cs="Times New Roman"/>
          <w:sz w:val="23"/>
          <w:szCs w:val="23"/>
        </w:rPr>
        <w:t xml:space="preserve"> Кодекса и Положения с участием представителя территориального объединения организаций профсоюзов или общероссийского профессионального союза (по согласованию);</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в) на объектах железнодорожного транспорта, расположенных и действующих в административных границах соответствующего структурного подразделения, отделения, территориального управления филиала железнодорожной организации, проводится комиссиями, формируемыми в соответствии с требованиями </w:t>
      </w:r>
      <w:hyperlink r:id="rId25">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руководителями этих структурных подразделений, отделений, филиалов (при наличии соответствующих полномочий), с работниками которых произошел несчастный случай, и возглавляемыми государственным инспектором труда государственной инспекции труда в субъекте Российской Федерации, на территории</w:t>
      </w:r>
      <w:proofErr w:type="gramEnd"/>
      <w:r w:rsidRPr="00E8732B">
        <w:rPr>
          <w:rFonts w:ascii="Times New Roman" w:hAnsi="Times New Roman" w:cs="Times New Roman"/>
          <w:sz w:val="23"/>
          <w:szCs w:val="23"/>
        </w:rPr>
        <w:t xml:space="preserve"> которого расположено структурное подразделение, отделение, филиал, с участием представителей территориальных объединений отраслевого профсоюза и руководителей соответствующих отраслевых и региональных органов управления железнодорожного транспорта;</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г) в организациях с особым режимом охраны, обусловленным обеспечением </w:t>
      </w:r>
      <w:r w:rsidRPr="00E8732B">
        <w:rPr>
          <w:rFonts w:ascii="Times New Roman" w:hAnsi="Times New Roman" w:cs="Times New Roman"/>
          <w:sz w:val="23"/>
          <w:szCs w:val="23"/>
        </w:rPr>
        <w:lastRenderedPageBreak/>
        <w:t xml:space="preserve">государственной безопасности охраняемых объектов, проводится комиссиями, формируемыми в соответствии с требованиями </w:t>
      </w:r>
      <w:hyperlink r:id="rId26">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с учетом особых требований, связанных с защитой государственной тайны, установленных федеральными законами и иными нормативными правовыми актами (в том числе соответствующий допуск у членов комиссии, включая председателя комиссии, работа комиссии в назначенное время);</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д)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а также представительствах федеральных органов исполнительной власти и государственных учреждений Российской Федерации за границей, с гражданами Российской Федерации, проводится комиссиями, формируемыми в соответствии с требованиями </w:t>
      </w:r>
      <w:hyperlink r:id="rId27">
        <w:r w:rsidRPr="00E8732B">
          <w:rPr>
            <w:rFonts w:ascii="Times New Roman" w:hAnsi="Times New Roman" w:cs="Times New Roman"/>
            <w:color w:val="0000FF"/>
            <w:sz w:val="23"/>
            <w:szCs w:val="23"/>
          </w:rPr>
          <w:t>части первой статьи 229</w:t>
        </w:r>
      </w:hyperlink>
      <w:r w:rsidRPr="00E8732B">
        <w:rPr>
          <w:rFonts w:ascii="Times New Roman" w:hAnsi="Times New Roman" w:cs="Times New Roman"/>
          <w:sz w:val="23"/>
          <w:szCs w:val="23"/>
        </w:rPr>
        <w:t xml:space="preserve"> Кодекса и возглавляемыми руководителями соответствующих представительств (консульств).</w:t>
      </w:r>
      <w:proofErr w:type="gramEnd"/>
      <w:r w:rsidRPr="00E8732B">
        <w:rPr>
          <w:rFonts w:ascii="Times New Roman" w:hAnsi="Times New Roman" w:cs="Times New Roman"/>
          <w:sz w:val="23"/>
          <w:szCs w:val="23"/>
        </w:rPr>
        <w:t xml:space="preserve"> Подписи лиц, проводивших расследование указанных несчастных случаев на производстве, заверяются печатью соответствующего представительства (консульства) (при наличии печати). Несчастные случаи, происшедшие в указанных учреждениях с работниками и другими лицами, не являющимися гражданами Российской Федерации, расследуются в соответствии с законодательством государства, гражданами которого они являются, если международным договором не предусмотрено иное;</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е) на находящихся в полете воздушных судах проводится комиссиями, формируемыми в соответствии с требованиями </w:t>
      </w:r>
      <w:hyperlink r:id="rId28">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работодателем или его полномочным представителем и возглавляемым государственным инспектором труда в субъекте Российской Федерации, на территории которого расположено структурное подразделение, отделение, филиал (при наличии соответствующих полномочий) авиационной организации, с участием представителя территориального объединения организаций профсоюзов и, при необходимости, руководителя соответствующего органа управления воздушного</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транспорта,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w:t>
      </w:r>
      <w:proofErr w:type="gramEnd"/>
      <w:r w:rsidRPr="00E8732B">
        <w:rPr>
          <w:rFonts w:ascii="Times New Roman" w:hAnsi="Times New Roman" w:cs="Times New Roman"/>
          <w:sz w:val="23"/>
          <w:szCs w:val="23"/>
        </w:rPr>
        <w:t xml:space="preserve">, на </w:t>
      </w:r>
      <w:proofErr w:type="gramStart"/>
      <w:r w:rsidRPr="00E8732B">
        <w:rPr>
          <w:rFonts w:ascii="Times New Roman" w:hAnsi="Times New Roman" w:cs="Times New Roman"/>
          <w:sz w:val="23"/>
          <w:szCs w:val="23"/>
        </w:rPr>
        <w:t>территории</w:t>
      </w:r>
      <w:proofErr w:type="gramEnd"/>
      <w:r w:rsidRPr="00E8732B">
        <w:rPr>
          <w:rFonts w:ascii="Times New Roman" w:hAnsi="Times New Roman" w:cs="Times New Roman"/>
          <w:sz w:val="23"/>
          <w:szCs w:val="23"/>
        </w:rPr>
        <w:t xml:space="preserve"> которого осуществлена посадка воздушного судна и (или) куда впервые обратился за медицинской помощью пострадавший;</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ж) с гражданами, привлекаемыми к мероприятиям по ликвидации последствий катастроф и других чрезвычайных ситуаций природного характера, проводится комиссиями, состав которых формируется в соответствии с требованиями </w:t>
      </w:r>
      <w:hyperlink r:id="rId29">
        <w:r w:rsidRPr="00E8732B">
          <w:rPr>
            <w:rFonts w:ascii="Times New Roman" w:hAnsi="Times New Roman" w:cs="Times New Roman"/>
            <w:color w:val="0000FF"/>
            <w:sz w:val="23"/>
            <w:szCs w:val="23"/>
          </w:rPr>
          <w:t>части второй статьи 229</w:t>
        </w:r>
      </w:hyperlink>
      <w:r w:rsidRPr="00E8732B">
        <w:rPr>
          <w:rFonts w:ascii="Times New Roman" w:hAnsi="Times New Roman" w:cs="Times New Roman"/>
          <w:sz w:val="23"/>
          <w:szCs w:val="23"/>
        </w:rPr>
        <w:t xml:space="preserve"> Кодекса органами или организациями, осуществляющими привлечение граждан к мероприятиям по ликвидации последствий катастроф и других чрезвычайных ситуаций природного характера, с участием должностных лиц территориальных органов Министерства Российской Федерации по делам гражданской</w:t>
      </w:r>
      <w:proofErr w:type="gramEnd"/>
      <w:r w:rsidRPr="00E8732B">
        <w:rPr>
          <w:rFonts w:ascii="Times New Roman" w:hAnsi="Times New Roman" w:cs="Times New Roman"/>
          <w:sz w:val="23"/>
          <w:szCs w:val="23"/>
        </w:rPr>
        <w:t xml:space="preserve"> обороны, чрезвычайным ситуациям и ликвидации последствий стихийных бедствий;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з) с дистанционными работниками &lt;6&gt; проводится комиссиями, формируемыми в соответствии с требованиями </w:t>
      </w:r>
      <w:hyperlink r:id="rId30">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работодателем или его полномочным представителем по месту происшествия (при условии, что работодатель зарегистрирован в субъекте Российской Федерации, где произошел несчастный случай с дистанционным работником &lt;6&gt;). </w:t>
      </w:r>
      <w:proofErr w:type="gramStart"/>
      <w:r w:rsidRPr="00E8732B">
        <w:rPr>
          <w:rFonts w:ascii="Times New Roman" w:hAnsi="Times New Roman" w:cs="Times New Roman"/>
          <w:sz w:val="23"/>
          <w:szCs w:val="23"/>
        </w:rPr>
        <w:t>Если несчастный случай с дистанционным работником &lt;6&gt; произошел в субъекте Российской Федерации, отличном от места регистрации работодателя, расследование несчастного случая проводится комиссиями, формируемыми работодателем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при необходимости, с привлечением на основании решения руководителя Федеральной службы по труду и занятости - главного</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lastRenderedPageBreak/>
        <w:t>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произошел несчастный случай.</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&lt;6&gt; </w:t>
      </w:r>
      <w:hyperlink r:id="rId31">
        <w:r w:rsidRPr="00E8732B">
          <w:rPr>
            <w:rFonts w:ascii="Times New Roman" w:hAnsi="Times New Roman" w:cs="Times New Roman"/>
            <w:color w:val="0000FF"/>
            <w:sz w:val="23"/>
            <w:szCs w:val="23"/>
          </w:rPr>
          <w:t>Часть первая статьи 312.1</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2012, N 50, ст. 8052).</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11. Расследование несчастных случаев с работниками религиозных организаций проводится комиссиями, формируемыми работодателем (его представителем) в соответствии с </w:t>
      </w:r>
      <w:hyperlink r:id="rId32">
        <w:r w:rsidRPr="00E8732B">
          <w:rPr>
            <w:rFonts w:ascii="Times New Roman" w:hAnsi="Times New Roman" w:cs="Times New Roman"/>
            <w:color w:val="0000FF"/>
            <w:sz w:val="23"/>
            <w:szCs w:val="23"/>
          </w:rPr>
          <w:t>частями первой</w:t>
        </w:r>
      </w:hyperlink>
      <w:r w:rsidRPr="00E8732B">
        <w:rPr>
          <w:rFonts w:ascii="Times New Roman" w:hAnsi="Times New Roman" w:cs="Times New Roman"/>
          <w:sz w:val="23"/>
          <w:szCs w:val="23"/>
        </w:rPr>
        <w:t xml:space="preserve"> и </w:t>
      </w:r>
      <w:hyperlink r:id="rId33">
        <w:r w:rsidRPr="00E8732B">
          <w:rPr>
            <w:rFonts w:ascii="Times New Roman" w:hAnsi="Times New Roman" w:cs="Times New Roman"/>
            <w:color w:val="0000FF"/>
            <w:sz w:val="23"/>
            <w:szCs w:val="23"/>
          </w:rPr>
          <w:t>второй статьи 229</w:t>
        </w:r>
      </w:hyperlink>
      <w:r w:rsidRPr="00E8732B">
        <w:rPr>
          <w:rFonts w:ascii="Times New Roman" w:hAnsi="Times New Roman" w:cs="Times New Roman"/>
          <w:sz w:val="23"/>
          <w:szCs w:val="23"/>
        </w:rPr>
        <w:t xml:space="preserve"> Кодекса.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Несчастные случаи на производстве, происшедшие с работниками религиозных организаций, регистрируются соответствующими религиозными организациями (объединениями), прошедшими государственную регистрацию и выступающими по отношению к пострадавшему в качестве работодателя.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12. </w:t>
      </w:r>
      <w:proofErr w:type="gramStart"/>
      <w:r w:rsidRPr="00E8732B">
        <w:rPr>
          <w:rFonts w:ascii="Times New Roman" w:hAnsi="Times New Roman" w:cs="Times New Roman"/>
          <w:sz w:val="23"/>
          <w:szCs w:val="23"/>
        </w:rPr>
        <w:t>Расследование несчастных случаев, происшедших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w:t>
      </w:r>
      <w:proofErr w:type="gramEnd"/>
      <w:r w:rsidRPr="00E8732B">
        <w:rPr>
          <w:rFonts w:ascii="Times New Roman" w:hAnsi="Times New Roman" w:cs="Times New Roman"/>
          <w:sz w:val="23"/>
          <w:szCs w:val="23"/>
        </w:rPr>
        <w:t xml:space="preserve"> его </w:t>
      </w:r>
      <w:proofErr w:type="gramStart"/>
      <w:r w:rsidRPr="00E8732B">
        <w:rPr>
          <w:rFonts w:ascii="Times New Roman" w:hAnsi="Times New Roman" w:cs="Times New Roman"/>
          <w:sz w:val="23"/>
          <w:szCs w:val="23"/>
        </w:rPr>
        <w:t>интересах</w:t>
      </w:r>
      <w:proofErr w:type="gramEnd"/>
      <w:r w:rsidRPr="00E8732B">
        <w:rPr>
          <w:rFonts w:ascii="Times New Roman" w:hAnsi="Times New Roman" w:cs="Times New Roman"/>
          <w:sz w:val="23"/>
          <w:szCs w:val="23"/>
        </w:rPr>
        <w:t xml:space="preserve">, при следовании к месту выполнения работы или с работы на транспортном средстве сторонней организации, предоставившей его на основании договора с работодателем (его представителем), проводится в соответствии с требованиями </w:t>
      </w:r>
      <w:hyperlink r:id="rId34">
        <w:r w:rsidRPr="00E8732B">
          <w:rPr>
            <w:rFonts w:ascii="Times New Roman" w:hAnsi="Times New Roman" w:cs="Times New Roman"/>
            <w:color w:val="0000FF"/>
            <w:sz w:val="23"/>
            <w:szCs w:val="23"/>
          </w:rPr>
          <w:t>части первой</w:t>
        </w:r>
      </w:hyperlink>
      <w:r w:rsidRPr="00E8732B">
        <w:rPr>
          <w:rFonts w:ascii="Times New Roman" w:hAnsi="Times New Roman" w:cs="Times New Roman"/>
          <w:sz w:val="23"/>
          <w:szCs w:val="23"/>
        </w:rPr>
        <w:t xml:space="preserve"> и </w:t>
      </w:r>
      <w:hyperlink r:id="rId35">
        <w:r w:rsidRPr="00E8732B">
          <w:rPr>
            <w:rFonts w:ascii="Times New Roman" w:hAnsi="Times New Roman" w:cs="Times New Roman"/>
            <w:color w:val="0000FF"/>
            <w:sz w:val="23"/>
            <w:szCs w:val="23"/>
          </w:rPr>
          <w:t>второй статьи 229</w:t>
        </w:r>
      </w:hyperlink>
      <w:r w:rsidRPr="00E8732B">
        <w:rPr>
          <w:rFonts w:ascii="Times New Roman" w:hAnsi="Times New Roman" w:cs="Times New Roman"/>
          <w:sz w:val="23"/>
          <w:szCs w:val="23"/>
        </w:rPr>
        <w:t xml:space="preserve"> Кодекса и других требований </w:t>
      </w:r>
      <w:hyperlink r:id="rId36">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bookmarkStart w:id="4" w:name="P87"/>
      <w:bookmarkEnd w:id="4"/>
      <w:r w:rsidRPr="00E8732B">
        <w:rPr>
          <w:rFonts w:ascii="Times New Roman" w:hAnsi="Times New Roman" w:cs="Times New Roman"/>
          <w:sz w:val="23"/>
          <w:szCs w:val="23"/>
        </w:rPr>
        <w:t xml:space="preserve">13. Несчастные случаи, происшедшие со спортсменами &lt;7&gt; во время подготовки к спортивным соревнованиям или участия в спортивных соревнованиях, независимо от количества пострадавших и </w:t>
      </w:r>
      <w:proofErr w:type="gramStart"/>
      <w:r w:rsidRPr="00E8732B">
        <w:rPr>
          <w:rFonts w:ascii="Times New Roman" w:hAnsi="Times New Roman" w:cs="Times New Roman"/>
          <w:sz w:val="23"/>
          <w:szCs w:val="23"/>
        </w:rPr>
        <w:t>тяжести</w:t>
      </w:r>
      <w:proofErr w:type="gramEnd"/>
      <w:r w:rsidRPr="00E8732B">
        <w:rPr>
          <w:rFonts w:ascii="Times New Roman" w:hAnsi="Times New Roman" w:cs="Times New Roman"/>
          <w:sz w:val="23"/>
          <w:szCs w:val="23"/>
        </w:rPr>
        <w:t xml:space="preserve"> полученных ими повреждений, расследуются комиссиями, формируемыми и возглавляемыми работодателями (их представителями) в соответствии с требованиями </w:t>
      </w:r>
      <w:hyperlink r:id="rId37">
        <w:r w:rsidRPr="00E8732B">
          <w:rPr>
            <w:rFonts w:ascii="Times New Roman" w:hAnsi="Times New Roman" w:cs="Times New Roman"/>
            <w:color w:val="0000FF"/>
            <w:sz w:val="23"/>
            <w:szCs w:val="23"/>
          </w:rPr>
          <w:t>части первой статьи 229</w:t>
        </w:r>
      </w:hyperlink>
      <w:r w:rsidRPr="00E8732B">
        <w:rPr>
          <w:rFonts w:ascii="Times New Roman" w:hAnsi="Times New Roman" w:cs="Times New Roman"/>
          <w:sz w:val="23"/>
          <w:szCs w:val="23"/>
        </w:rPr>
        <w:t xml:space="preserve"> Кодекса с обязательным участием представителей выборного органа первичной профсоюзной организации или иного уполномоченного представительного органа спортсменов &lt;7&gt;.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&lt;7&gt; </w:t>
      </w:r>
      <w:hyperlink r:id="rId38">
        <w:r w:rsidRPr="00E8732B">
          <w:rPr>
            <w:rFonts w:ascii="Times New Roman" w:hAnsi="Times New Roman" w:cs="Times New Roman"/>
            <w:color w:val="0000FF"/>
            <w:sz w:val="23"/>
            <w:szCs w:val="23"/>
          </w:rPr>
          <w:t>Часть первая статьи 348.1</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2012, N 10, ст. 1164).</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Несчастные случаи, происшедшие со спортсменами &lt;7&gt;, а также тренерами &lt;7&gt;, специалистами и другими работниками при осуществлении иных действий, обусловленных трудовыми отношениями с работодателем или совершаемых в его интересах, расследуются в порядке, установленном </w:t>
      </w:r>
      <w:hyperlink r:id="rId39">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в зависимости от количества пострадавших и характера полученных ими повреждений здоровья.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Несчастные случаи, происшедшие с лицами, указанными в </w:t>
      </w:r>
      <w:hyperlink r:id="rId40">
        <w:r w:rsidRPr="00E8732B">
          <w:rPr>
            <w:rFonts w:ascii="Times New Roman" w:hAnsi="Times New Roman" w:cs="Times New Roman"/>
            <w:color w:val="0000FF"/>
            <w:sz w:val="23"/>
            <w:szCs w:val="23"/>
          </w:rPr>
          <w:t>статье 227</w:t>
        </w:r>
      </w:hyperlink>
      <w:r w:rsidRPr="00E8732B">
        <w:rPr>
          <w:rFonts w:ascii="Times New Roman" w:hAnsi="Times New Roman" w:cs="Times New Roman"/>
          <w:sz w:val="23"/>
          <w:szCs w:val="23"/>
        </w:rPr>
        <w:t xml:space="preserve"> Кодекса, которые были направлены для участия в спортивном или ином подобном мероприятии по распоряжению своего работодателя (его представителя), расследуются в порядке, установленном </w:t>
      </w:r>
      <w:hyperlink r:id="rId41">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14. </w:t>
      </w:r>
      <w:proofErr w:type="gramStart"/>
      <w:r w:rsidRPr="00E8732B">
        <w:rPr>
          <w:rFonts w:ascii="Times New Roman" w:hAnsi="Times New Roman" w:cs="Times New Roman"/>
          <w:sz w:val="23"/>
          <w:szCs w:val="23"/>
        </w:rPr>
        <w:t xml:space="preserve">Несчастные случаи, происшедшие со спортсменами &lt;7&gt; во время подготовки к </w:t>
      </w:r>
      <w:r w:rsidRPr="00E8732B">
        <w:rPr>
          <w:rFonts w:ascii="Times New Roman" w:hAnsi="Times New Roman" w:cs="Times New Roman"/>
          <w:sz w:val="23"/>
          <w:szCs w:val="23"/>
        </w:rPr>
        <w:lastRenderedPageBreak/>
        <w:t>спортивным соревнованиям или участия в спортивных соревнованиях (</w:t>
      </w:r>
      <w:hyperlink w:anchor="P87">
        <w:r w:rsidRPr="00E8732B">
          <w:rPr>
            <w:rFonts w:ascii="Times New Roman" w:hAnsi="Times New Roman" w:cs="Times New Roman"/>
            <w:color w:val="0000FF"/>
            <w:sz w:val="23"/>
            <w:szCs w:val="23"/>
          </w:rPr>
          <w:t>абзац первый пункта 13</w:t>
        </w:r>
      </w:hyperlink>
      <w:r w:rsidRPr="00E8732B">
        <w:rPr>
          <w:rFonts w:ascii="Times New Roman" w:hAnsi="Times New Roman" w:cs="Times New Roman"/>
          <w:sz w:val="23"/>
          <w:szCs w:val="23"/>
        </w:rPr>
        <w:t xml:space="preserve"> Положения), квалифицированные по результатам расследования как несчастные случаи на производстве, оформляются актом о несчастном случае на производстве по </w:t>
      </w:r>
      <w:hyperlink w:anchor="P598">
        <w:r w:rsidRPr="00E8732B">
          <w:rPr>
            <w:rFonts w:ascii="Times New Roman" w:hAnsi="Times New Roman" w:cs="Times New Roman"/>
            <w:color w:val="0000FF"/>
            <w:sz w:val="23"/>
            <w:szCs w:val="23"/>
          </w:rPr>
          <w:t>форме N 3</w:t>
        </w:r>
      </w:hyperlink>
      <w:r w:rsidRPr="00E8732B">
        <w:rPr>
          <w:rFonts w:ascii="Times New Roman" w:hAnsi="Times New Roman" w:cs="Times New Roman"/>
          <w:sz w:val="23"/>
          <w:szCs w:val="23"/>
        </w:rPr>
        <w:t>, предусмотренной приложением N 2 к настоящему приказу (далее - акт формы Н-1ПС).</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Акт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составляется комиссией, проводившей расследование несчастного случая на производстве, в двух экземплярах, обладающих равной юридической силой, на русском языке либо на русском языке и государственном языке субъекта Российской Федерации. При несчастном случае на производстве с </w:t>
      </w:r>
      <w:proofErr w:type="gramStart"/>
      <w:r w:rsidRPr="00E8732B">
        <w:rPr>
          <w:rFonts w:ascii="Times New Roman" w:hAnsi="Times New Roman" w:cs="Times New Roman"/>
          <w:sz w:val="23"/>
          <w:szCs w:val="23"/>
        </w:rPr>
        <w:t>застрахованным</w:t>
      </w:r>
      <w:proofErr w:type="gramEnd"/>
      <w:r w:rsidRPr="00E8732B">
        <w:rPr>
          <w:rFonts w:ascii="Times New Roman" w:hAnsi="Times New Roman" w:cs="Times New Roman"/>
          <w:sz w:val="23"/>
          <w:szCs w:val="23"/>
        </w:rPr>
        <w:t xml:space="preserve"> составляется дополнительный экземпляр акта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При групповом несчастном случае на производстве акты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составляются на каждого пострадавшего отдельно.</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Акты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подписываются всеми лицами, проводившими в порядке, установленном </w:t>
      </w:r>
      <w:hyperlink r:id="rId42">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расследование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15. Содержание акта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должно соответствовать выводам комиссии или государственного инспектора труда, </w:t>
      </w:r>
      <w:proofErr w:type="gramStart"/>
      <w:r w:rsidRPr="00E8732B">
        <w:rPr>
          <w:rFonts w:ascii="Times New Roman" w:hAnsi="Times New Roman" w:cs="Times New Roman"/>
          <w:sz w:val="23"/>
          <w:szCs w:val="23"/>
        </w:rPr>
        <w:t>проводивших</w:t>
      </w:r>
      <w:proofErr w:type="gramEnd"/>
      <w:r w:rsidRPr="00E8732B">
        <w:rPr>
          <w:rFonts w:ascii="Times New Roman" w:hAnsi="Times New Roman" w:cs="Times New Roman"/>
          <w:sz w:val="23"/>
          <w:szCs w:val="23"/>
        </w:rPr>
        <w:t xml:space="preserve"> расследование несчастного случая на производстве. В акте подробно излагаются обстоятельства и причины несчастного случая, а также указываются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16. </w:t>
      </w:r>
      <w:proofErr w:type="gramStart"/>
      <w:r w:rsidRPr="00E8732B">
        <w:rPr>
          <w:rFonts w:ascii="Times New Roman" w:hAnsi="Times New Roman" w:cs="Times New Roman"/>
          <w:sz w:val="23"/>
          <w:szCs w:val="23"/>
        </w:rPr>
        <w:t xml:space="preserve">По тяжелым несчастным случаям на производстве и несчастным случаям на производстве со смертельным исходом, происшедшим со спортсменами &lt;8&gt; во время подготовки к спортивным соревнованиям или участия в спортивных соревнованиях, копии актов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и материалов расследования в течение трех календарных дней после их утверждения направляются председателем комиссии в соответствующую прокуратуру и государственную инспекцию труда.</w:t>
      </w:r>
      <w:proofErr w:type="gramEnd"/>
      <w:r w:rsidRPr="00E8732B">
        <w:rPr>
          <w:rFonts w:ascii="Times New Roman" w:hAnsi="Times New Roman" w:cs="Times New Roman"/>
          <w:sz w:val="23"/>
          <w:szCs w:val="23"/>
        </w:rPr>
        <w:t xml:space="preserve"> Копии актов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по указанным случаям направляются также в центральный аппарат Федеральной службы по труду и занятости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и соответствующее территориальное объединение организаций профессиональных союзов. При страховых случаях третий экземпляр акта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и копии материалов расследования в течение трех календарных дней после утверждения акта направляются председателем комиссии в исполнительный орган страховщика (по месту регистрации работодателя в качестве страхователя).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&lt;8&gt; </w:t>
      </w:r>
      <w:hyperlink r:id="rId43">
        <w:r w:rsidRPr="00E8732B">
          <w:rPr>
            <w:rFonts w:ascii="Times New Roman" w:hAnsi="Times New Roman" w:cs="Times New Roman"/>
            <w:color w:val="0000FF"/>
            <w:sz w:val="23"/>
            <w:szCs w:val="23"/>
          </w:rPr>
          <w:t>Часть первая статьи 348.1</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2012, N 10, ст. 1164).</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17. </w:t>
      </w:r>
      <w:proofErr w:type="gramStart"/>
      <w:r w:rsidRPr="00E8732B">
        <w:rPr>
          <w:rFonts w:ascii="Times New Roman" w:hAnsi="Times New Roman" w:cs="Times New Roman"/>
          <w:sz w:val="23"/>
          <w:szCs w:val="23"/>
        </w:rPr>
        <w:t xml:space="preserve">Групповые несчастные случаи,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&lt;9&gt; к категории тяжелых, либо погибли, тяжелые несчастные случаи и несчастные случаи со смертельным исходом, происшедшие с лицами, выполнявшими работу на основе договора гражданско-правового характера, расследуются в порядке, установленном </w:t>
      </w:r>
      <w:hyperlink r:id="rId44">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государственными инспекторами труда на основании заявления пострадавшего (его</w:t>
      </w:r>
      <w:proofErr w:type="gramEnd"/>
      <w:r w:rsidRPr="00E8732B">
        <w:rPr>
          <w:rFonts w:ascii="Times New Roman" w:hAnsi="Times New Roman" w:cs="Times New Roman"/>
          <w:sz w:val="23"/>
          <w:szCs w:val="23"/>
        </w:rPr>
        <w:t xml:space="preserve"> законного представителя или иного доверенного лица), а при несчастном случае со смертельным исходом - лица, состоявшего на иждивении погибшего, либо лица, состоявшего с ним в близком родстве или свойстве (их законного представителя или иного доверенного лица), а также на основании информации правоохранительных органов, органов исполнительной власти, профсоюзов и исполнительного органа страховщика. По результатам расследования составляется заключение государственного инспектора труда по </w:t>
      </w:r>
      <w:hyperlink w:anchor="P1411">
        <w:r w:rsidRPr="00E8732B">
          <w:rPr>
            <w:rFonts w:ascii="Times New Roman" w:hAnsi="Times New Roman" w:cs="Times New Roman"/>
            <w:color w:val="0000FF"/>
            <w:sz w:val="23"/>
            <w:szCs w:val="23"/>
          </w:rPr>
          <w:t>форме N 7</w:t>
        </w:r>
      </w:hyperlink>
      <w:r w:rsidRPr="00E8732B">
        <w:rPr>
          <w:rFonts w:ascii="Times New Roman" w:hAnsi="Times New Roman" w:cs="Times New Roman"/>
          <w:sz w:val="23"/>
          <w:szCs w:val="23"/>
        </w:rPr>
        <w:t>, предусмотренной приложением N 2 к настоящему приказу.</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lastRenderedPageBreak/>
        <w:t>--------------------------------</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&lt;9&gt; Согласно медицинскому </w:t>
      </w:r>
      <w:hyperlink r:id="rId45">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w:t>
      </w:r>
      <w:proofErr w:type="gramEnd"/>
      <w:r w:rsidRPr="00E8732B">
        <w:rPr>
          <w:rFonts w:ascii="Times New Roman" w:hAnsi="Times New Roman" w:cs="Times New Roman"/>
          <w:sz w:val="23"/>
          <w:szCs w:val="23"/>
        </w:rPr>
        <w:t xml:space="preserve">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Если в ходе расследования несчастного случая, происшедшего с лицом, в том числе иностранным гражданином, выполнявшим работы на основании договора гражданско-правового характера, были установлены содержащиеся в </w:t>
      </w:r>
      <w:hyperlink r:id="rId46">
        <w:r w:rsidRPr="00E8732B">
          <w:rPr>
            <w:rFonts w:ascii="Times New Roman" w:hAnsi="Times New Roman" w:cs="Times New Roman"/>
            <w:color w:val="0000FF"/>
            <w:sz w:val="23"/>
            <w:szCs w:val="23"/>
          </w:rPr>
          <w:t>части первой статьи 15</w:t>
        </w:r>
      </w:hyperlink>
      <w:r w:rsidRPr="00E8732B">
        <w:rPr>
          <w:rFonts w:ascii="Times New Roman" w:hAnsi="Times New Roman" w:cs="Times New Roman"/>
          <w:sz w:val="23"/>
          <w:szCs w:val="23"/>
        </w:rPr>
        <w:t xml:space="preserve"> Кодекса признаки трудовых отношений, дающие основания полагать, что указанным договором фактически регулировались трудовые отношения пострадавшего с работодателем, то материалы расследования несчастного случая, включая заключение государственного инспектора труда, направляются государственным инспектором труда</w:t>
      </w:r>
      <w:proofErr w:type="gramEnd"/>
      <w:r w:rsidRPr="00E8732B">
        <w:rPr>
          <w:rFonts w:ascii="Times New Roman" w:hAnsi="Times New Roman" w:cs="Times New Roman"/>
          <w:sz w:val="23"/>
          <w:szCs w:val="23"/>
        </w:rPr>
        <w:t xml:space="preserve"> в суд в целях </w:t>
      </w:r>
      <w:proofErr w:type="gramStart"/>
      <w:r w:rsidRPr="00E8732B">
        <w:rPr>
          <w:rFonts w:ascii="Times New Roman" w:hAnsi="Times New Roman" w:cs="Times New Roman"/>
          <w:sz w:val="23"/>
          <w:szCs w:val="23"/>
        </w:rPr>
        <w:t>установления характера правоотношений сторон упомянутого договора</w:t>
      </w:r>
      <w:proofErr w:type="gramEnd"/>
      <w:r w:rsidRPr="00E8732B">
        <w:rPr>
          <w:rFonts w:ascii="Times New Roman" w:hAnsi="Times New Roman" w:cs="Times New Roman"/>
          <w:sz w:val="23"/>
          <w:szCs w:val="23"/>
        </w:rPr>
        <w:t xml:space="preserve"> в соответствии с требованиями </w:t>
      </w:r>
      <w:hyperlink r:id="rId47">
        <w:r w:rsidRPr="00E8732B">
          <w:rPr>
            <w:rFonts w:ascii="Times New Roman" w:hAnsi="Times New Roman" w:cs="Times New Roman"/>
            <w:color w:val="0000FF"/>
            <w:sz w:val="23"/>
            <w:szCs w:val="23"/>
          </w:rPr>
          <w:t>статьи 19.1</w:t>
        </w:r>
      </w:hyperlink>
      <w:r w:rsidRPr="00E8732B">
        <w:rPr>
          <w:rFonts w:ascii="Times New Roman" w:hAnsi="Times New Roman" w:cs="Times New Roman"/>
          <w:sz w:val="23"/>
          <w:szCs w:val="23"/>
        </w:rPr>
        <w:t xml:space="preserve"> Кодекса. </w:t>
      </w:r>
      <w:proofErr w:type="gramStart"/>
      <w:r w:rsidRPr="00E8732B">
        <w:rPr>
          <w:rFonts w:ascii="Times New Roman" w:hAnsi="Times New Roman" w:cs="Times New Roman"/>
          <w:sz w:val="23"/>
          <w:szCs w:val="23"/>
        </w:rPr>
        <w:t>О направлении материалов в суд государственный инспектор труда в суточный срок в письменном виде уведомляет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roofErr w:type="gramEnd"/>
      <w:r w:rsidRPr="00E8732B">
        <w:rPr>
          <w:rFonts w:ascii="Times New Roman" w:hAnsi="Times New Roman" w:cs="Times New Roman"/>
          <w:sz w:val="23"/>
          <w:szCs w:val="23"/>
        </w:rPr>
        <w:t xml:space="preserve">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18. </w:t>
      </w:r>
      <w:proofErr w:type="gramStart"/>
      <w:r w:rsidRPr="00E8732B">
        <w:rPr>
          <w:rFonts w:ascii="Times New Roman" w:hAnsi="Times New Roman" w:cs="Times New Roman"/>
          <w:sz w:val="23"/>
          <w:szCs w:val="23"/>
        </w:rPr>
        <w:t>Расследование обстоятельств происшествия, дающего основания предполагать гибель работников и других лиц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несчастного случая (далее - происшествие), происшедшего в отдаленных и труднодоступных местах, включая работы вахтовым методом, в том числе труднодоступные станции и</w:t>
      </w:r>
      <w:proofErr w:type="gramEnd"/>
      <w:r w:rsidRPr="00E8732B">
        <w:rPr>
          <w:rFonts w:ascii="Times New Roman" w:hAnsi="Times New Roman" w:cs="Times New Roman"/>
          <w:sz w:val="23"/>
          <w:szCs w:val="23"/>
        </w:rPr>
        <w:t xml:space="preserve"> обсерватории, геологоразведочные и иные экспедиции и отряды, буровые платформы на шельфе морей, при нахождении судна (морского, речного, рыбопромыслового) в плавании, проводится в порядке, установленном </w:t>
      </w:r>
      <w:hyperlink r:id="rId48">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комиссиями, формируемыми в соответствии с требованиями </w:t>
      </w:r>
      <w:hyperlink r:id="rId49">
        <w:r w:rsidRPr="00E8732B">
          <w:rPr>
            <w:rFonts w:ascii="Times New Roman" w:hAnsi="Times New Roman" w:cs="Times New Roman"/>
            <w:color w:val="0000FF"/>
            <w:sz w:val="23"/>
            <w:szCs w:val="23"/>
          </w:rPr>
          <w:t>части второй статьи 229</w:t>
        </w:r>
      </w:hyperlink>
      <w:r w:rsidRPr="00E8732B">
        <w:rPr>
          <w:rFonts w:ascii="Times New Roman" w:hAnsi="Times New Roman" w:cs="Times New Roman"/>
          <w:sz w:val="23"/>
          <w:szCs w:val="23"/>
        </w:rPr>
        <w:t xml:space="preserve"> Кодекса и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Результаты расследования обстоятель</w:t>
      </w:r>
      <w:proofErr w:type="gramStart"/>
      <w:r w:rsidRPr="00E8732B">
        <w:rPr>
          <w:rFonts w:ascii="Times New Roman" w:hAnsi="Times New Roman" w:cs="Times New Roman"/>
          <w:sz w:val="23"/>
          <w:szCs w:val="23"/>
        </w:rPr>
        <w:t>ств пр</w:t>
      </w:r>
      <w:proofErr w:type="gramEnd"/>
      <w:r w:rsidRPr="00E8732B">
        <w:rPr>
          <w:rFonts w:ascii="Times New Roman" w:hAnsi="Times New Roman" w:cs="Times New Roman"/>
          <w:sz w:val="23"/>
          <w:szCs w:val="23"/>
        </w:rPr>
        <w:t xml:space="preserve">оисшествия оформляются комиссией актом о расследовании обстоятельств происшествия, предполагающего гибель работника в результате несчастного случая, по </w:t>
      </w:r>
      <w:hyperlink w:anchor="P1269">
        <w:r w:rsidRPr="00E8732B">
          <w:rPr>
            <w:rFonts w:ascii="Times New Roman" w:hAnsi="Times New Roman" w:cs="Times New Roman"/>
            <w:color w:val="0000FF"/>
            <w:sz w:val="23"/>
            <w:szCs w:val="23"/>
          </w:rPr>
          <w:t>форме N 6</w:t>
        </w:r>
      </w:hyperlink>
      <w:r w:rsidRPr="00E8732B">
        <w:rPr>
          <w:rFonts w:ascii="Times New Roman" w:hAnsi="Times New Roman" w:cs="Times New Roman"/>
          <w:sz w:val="23"/>
          <w:szCs w:val="23"/>
        </w:rPr>
        <w:t>, предусмотренной приложением N 2 к настоящему приказу.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Оформленный и подписанный всеми членами комиссии (включая председателя комиссии) акт о расследовании обстоятель</w:t>
      </w:r>
      <w:proofErr w:type="gramStart"/>
      <w:r w:rsidRPr="00E8732B">
        <w:rPr>
          <w:rFonts w:ascii="Times New Roman" w:hAnsi="Times New Roman" w:cs="Times New Roman"/>
          <w:sz w:val="23"/>
          <w:szCs w:val="23"/>
        </w:rPr>
        <w:t>ств пр</w:t>
      </w:r>
      <w:proofErr w:type="gramEnd"/>
      <w:r w:rsidRPr="00E8732B">
        <w:rPr>
          <w:rFonts w:ascii="Times New Roman" w:hAnsi="Times New Roman" w:cs="Times New Roman"/>
          <w:sz w:val="23"/>
          <w:szCs w:val="23"/>
        </w:rPr>
        <w:t>оисшествия, предполагающего гибель работника в результате несчастного случая, вместе с другими материалами расследования направляется председателем комиссии в соответствующий орган прокуратуры, а их копии - в государственную инспекцию труда.</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Решение о квалификации и оформлении происшествия как несчастного случая (связанного или не связанного с производством)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&lt;10&gt; решения о признании пропавшего лица умершим с оформлением заключения государственного инспектора труда по </w:t>
      </w:r>
      <w:hyperlink w:anchor="P1411">
        <w:r w:rsidRPr="00E8732B">
          <w:rPr>
            <w:rFonts w:ascii="Times New Roman" w:hAnsi="Times New Roman" w:cs="Times New Roman"/>
            <w:color w:val="0000FF"/>
            <w:sz w:val="23"/>
            <w:szCs w:val="23"/>
          </w:rPr>
          <w:t>форме N 7</w:t>
        </w:r>
      </w:hyperlink>
      <w:r w:rsidRPr="00E8732B">
        <w:rPr>
          <w:rFonts w:ascii="Times New Roman" w:hAnsi="Times New Roman" w:cs="Times New Roman"/>
          <w:sz w:val="23"/>
          <w:szCs w:val="23"/>
        </w:rPr>
        <w:t>, предусмотренной приложением N 2 к настоящему приказу.</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&lt;10&gt; </w:t>
      </w:r>
      <w:hyperlink r:id="rId50">
        <w:r w:rsidRPr="00E8732B">
          <w:rPr>
            <w:rFonts w:ascii="Times New Roman" w:hAnsi="Times New Roman" w:cs="Times New Roman"/>
            <w:color w:val="0000FF"/>
            <w:sz w:val="23"/>
            <w:szCs w:val="23"/>
          </w:rPr>
          <w:t>Статья 45</w:t>
        </w:r>
      </w:hyperlink>
      <w:r w:rsidRPr="00E8732B">
        <w:rPr>
          <w:rFonts w:ascii="Times New Roman" w:hAnsi="Times New Roman" w:cs="Times New Roman"/>
          <w:sz w:val="23"/>
          <w:szCs w:val="23"/>
        </w:rPr>
        <w:t xml:space="preserve"> Гражданского кодекса Российской Федерации (Собрание законодательства Российской Федерации, 1994, N 32, ст. 3301; 2016, N 14, ст. 1909).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19. </w:t>
      </w:r>
      <w:proofErr w:type="gramStart"/>
      <w:r w:rsidRPr="00E8732B">
        <w:rPr>
          <w:rFonts w:ascii="Times New Roman" w:hAnsi="Times New Roman" w:cs="Times New Roman"/>
          <w:sz w:val="23"/>
          <w:szCs w:val="23"/>
        </w:rPr>
        <w:t xml:space="preserve">При возникновении обстоятельств, объективно препятствующих завершению расследования несчастного случая, происшедшего в отдельных отраслях и организациях, в установленные </w:t>
      </w:r>
      <w:hyperlink r:id="rId51">
        <w:r w:rsidRPr="00E8732B">
          <w:rPr>
            <w:rFonts w:ascii="Times New Roman" w:hAnsi="Times New Roman" w:cs="Times New Roman"/>
            <w:color w:val="0000FF"/>
            <w:sz w:val="23"/>
            <w:szCs w:val="23"/>
          </w:rPr>
          <w:t>статьей 229.1</w:t>
        </w:r>
      </w:hyperlink>
      <w:r w:rsidRPr="00E8732B">
        <w:rPr>
          <w:rFonts w:ascii="Times New Roman" w:hAnsi="Times New Roman" w:cs="Times New Roman"/>
          <w:sz w:val="23"/>
          <w:szCs w:val="23"/>
        </w:rPr>
        <w:t xml:space="preserve"> Кодекса сроки, в том числе по причинам отдаленности и труднодоступности места происшествия (в том числе труднодоступные станции и обсерватории, геологоразведочные и иные экспедиции и отряды, буровые платформы на шельфе морей, при выполнении отдельных работ за границей, включая международные перевозки, нахождении судна</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морского, речного, рыбопромыслового) в плавании), а также при необходимости дополнительного получения соответствующих медицинских и иных документов и заключений, сроки расследования несчастного случая могут быть продлены письменным решением председателя комиссии, но не более чем на 15 календарных дней.</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Решение о дополнительном продлении срока расследования несчастного случая при обстоятельствах, определенных </w:t>
      </w:r>
      <w:hyperlink r:id="rId52">
        <w:r w:rsidRPr="00E8732B">
          <w:rPr>
            <w:rFonts w:ascii="Times New Roman" w:hAnsi="Times New Roman" w:cs="Times New Roman"/>
            <w:color w:val="0000FF"/>
            <w:sz w:val="23"/>
            <w:szCs w:val="23"/>
          </w:rPr>
          <w:t>частью третьей статьи 229.1</w:t>
        </w:r>
      </w:hyperlink>
      <w:r w:rsidRPr="00E8732B">
        <w:rPr>
          <w:rFonts w:ascii="Times New Roman" w:hAnsi="Times New Roman" w:cs="Times New Roman"/>
          <w:sz w:val="23"/>
          <w:szCs w:val="23"/>
        </w:rPr>
        <w:t xml:space="preserve"> Кодекса, осуществляется руководителем органа, представителем которого является должностное лицо, возглавляющее комиссию.</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О принятом решении председателя комиссии или руководителя органа, представителем которого является должностное лицо, возглавляющее комиссию, о продлении сроков расследования несчастного случая, происшедшего в отдельных отраслях и организациях, с указанием обстоятельств, объективно препятствующих завершению расследования несчастного случая в установленные </w:t>
      </w:r>
      <w:hyperlink r:id="rId53">
        <w:r w:rsidRPr="00E8732B">
          <w:rPr>
            <w:rFonts w:ascii="Times New Roman" w:hAnsi="Times New Roman" w:cs="Times New Roman"/>
            <w:color w:val="0000FF"/>
            <w:sz w:val="23"/>
            <w:szCs w:val="23"/>
          </w:rPr>
          <w:t>статьей 229.1</w:t>
        </w:r>
      </w:hyperlink>
      <w:r w:rsidRPr="00E8732B">
        <w:rPr>
          <w:rFonts w:ascii="Times New Roman" w:hAnsi="Times New Roman" w:cs="Times New Roman"/>
          <w:sz w:val="23"/>
          <w:szCs w:val="23"/>
        </w:rPr>
        <w:t xml:space="preserve"> Кодекса сроки, члены комиссии, пострадавший (его законный представитель или иное доверенное лицо), а при несчастном случае со смертельным исходом - лицо</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состоявшее на иждивении погибшего в результате несчастного случая, либо лицо, состоявшее с ним в близком родстве или свойстве (их законный представитель или иное доверенное лицо) должны быть уведомлены письменно в течение 24 часов после принятия такого решения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w:t>
      </w:r>
      <w:proofErr w:type="gramEnd"/>
      <w:r w:rsidRPr="00E8732B">
        <w:rPr>
          <w:rFonts w:ascii="Times New Roman" w:hAnsi="Times New Roman" w:cs="Times New Roman"/>
          <w:sz w:val="23"/>
          <w:szCs w:val="23"/>
        </w:rPr>
        <w:t xml:space="preserve"> за организацию работы по охране труда приказом (распоряжением) работодателя), посредством направления уведомления почтовой или факсимильной или телефонной связью, электронной почтой.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20. Отдельные особенности проведения расследования несчастных случаев государственными инспекторами труда, учитывающие особенности расследования несчастных случаев на производстве в отдельных отраслях и организациях:</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20.1. При наличии основания, предусмотренного </w:t>
      </w:r>
      <w:hyperlink r:id="rId54">
        <w:r w:rsidRPr="00E8732B">
          <w:rPr>
            <w:rFonts w:ascii="Times New Roman" w:hAnsi="Times New Roman" w:cs="Times New Roman"/>
            <w:color w:val="0000FF"/>
            <w:sz w:val="23"/>
            <w:szCs w:val="23"/>
          </w:rPr>
          <w:t>статьей 229.3</w:t>
        </w:r>
      </w:hyperlink>
      <w:r w:rsidRPr="00E8732B">
        <w:rPr>
          <w:rFonts w:ascii="Times New Roman" w:hAnsi="Times New Roman" w:cs="Times New Roman"/>
          <w:sz w:val="23"/>
          <w:szCs w:val="23"/>
        </w:rPr>
        <w:t xml:space="preserve"> Кодекса и Положением, государственный инспектор труда проводит расследование несчастного случая, о чем издается соответствующее решение.</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Проведение расследований несчастных случаев государственным инспектором труда, при наличии основания, предусмотренного </w:t>
      </w:r>
      <w:hyperlink r:id="rId55">
        <w:r w:rsidRPr="00E8732B">
          <w:rPr>
            <w:rFonts w:ascii="Times New Roman" w:hAnsi="Times New Roman" w:cs="Times New Roman"/>
            <w:color w:val="0000FF"/>
            <w:sz w:val="23"/>
            <w:szCs w:val="23"/>
          </w:rPr>
          <w:t>статьей 229.3</w:t>
        </w:r>
      </w:hyperlink>
      <w:r w:rsidRPr="00E8732B">
        <w:rPr>
          <w:rFonts w:ascii="Times New Roman" w:hAnsi="Times New Roman" w:cs="Times New Roman"/>
          <w:sz w:val="23"/>
          <w:szCs w:val="23"/>
        </w:rPr>
        <w:t xml:space="preserve"> Кодекса и Положением, организуется в соответствии с поручением руководителя Федеральной службы по труду и занятости - главного государственного инспектора труда Российской Федерации, его заместителя, руководителя структурного подразделения Федеральной службы по труду и занятости, на которое возложены функции по организации и осуществлению федерального государственного контроля (надзора) за соблюдением трудового</w:t>
      </w:r>
      <w:proofErr w:type="gramEnd"/>
      <w:r w:rsidRPr="00E8732B">
        <w:rPr>
          <w:rFonts w:ascii="Times New Roman" w:hAnsi="Times New Roman" w:cs="Times New Roman"/>
          <w:sz w:val="23"/>
          <w:szCs w:val="23"/>
        </w:rPr>
        <w:t xml:space="preserve"> законодательства и иных нормативных правовых актов, содержащих нормы трудового права, - главного государственного инспектора труда, а также руководителя территориального органа - главного государственного инспектора труда в субъекте Российской Федерации, его заместителя, на основании которого издается соответствующее решение.</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lastRenderedPageBreak/>
        <w:t xml:space="preserve">В решении о проведении расследования несчастного случая государственным инспектором труда, оформляемого на бланке Федеральной службы по труду и занятости, его территориального органа, указываются: дата, время и место его издания; дата начала проведения расследования; кем оно издано; основание для организации расследования несчастного случая; пункт, часть, статья </w:t>
      </w:r>
      <w:hyperlink r:id="rId56">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на основании которых организуется расследование несчастного случая.</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20.2. Копия решения о проведении расследования несчастного случая государственным инспектором труда незамедлительно, но не позднее окончания дня издания решения, направляется в центральный аппарат Федеральной службы по труду и занятости.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О принятом </w:t>
      </w:r>
      <w:proofErr w:type="gramStart"/>
      <w:r w:rsidRPr="00E8732B">
        <w:rPr>
          <w:rFonts w:ascii="Times New Roman" w:hAnsi="Times New Roman" w:cs="Times New Roman"/>
          <w:sz w:val="23"/>
          <w:szCs w:val="23"/>
        </w:rPr>
        <w:t>решении</w:t>
      </w:r>
      <w:proofErr w:type="gramEnd"/>
      <w:r w:rsidRPr="00E8732B">
        <w:rPr>
          <w:rFonts w:ascii="Times New Roman" w:hAnsi="Times New Roman" w:cs="Times New Roman"/>
          <w:sz w:val="23"/>
          <w:szCs w:val="23"/>
        </w:rPr>
        <w:t xml:space="preserve"> о проведении расследования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20.3. При отсутствии основания, предусмотренного </w:t>
      </w:r>
      <w:hyperlink r:id="rId57">
        <w:r w:rsidRPr="00E8732B">
          <w:rPr>
            <w:rFonts w:ascii="Times New Roman" w:hAnsi="Times New Roman" w:cs="Times New Roman"/>
            <w:color w:val="0000FF"/>
            <w:sz w:val="23"/>
            <w:szCs w:val="23"/>
          </w:rPr>
          <w:t>статьей 229.3</w:t>
        </w:r>
      </w:hyperlink>
      <w:r w:rsidRPr="00E8732B">
        <w:rPr>
          <w:rFonts w:ascii="Times New Roman" w:hAnsi="Times New Roman" w:cs="Times New Roman"/>
          <w:sz w:val="23"/>
          <w:szCs w:val="23"/>
        </w:rPr>
        <w:t xml:space="preserve"> Кодекса и Положением, решение о проведении государственным инспектором труда расследования может быть отменено в порядке, установленном </w:t>
      </w:r>
      <w:hyperlink r:id="rId58">
        <w:r w:rsidRPr="00E8732B">
          <w:rPr>
            <w:rFonts w:ascii="Times New Roman" w:hAnsi="Times New Roman" w:cs="Times New Roman"/>
            <w:color w:val="0000FF"/>
            <w:sz w:val="23"/>
            <w:szCs w:val="23"/>
          </w:rPr>
          <w:t>статьей 231</w:t>
        </w:r>
      </w:hyperlink>
      <w:r w:rsidRPr="00E8732B">
        <w:rPr>
          <w:rFonts w:ascii="Times New Roman" w:hAnsi="Times New Roman" w:cs="Times New Roman"/>
          <w:sz w:val="23"/>
          <w:szCs w:val="23"/>
        </w:rPr>
        <w:t xml:space="preserve"> Кодекса.</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Об отмене решения о проведении расследования несчастного случая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20.4. </w:t>
      </w:r>
      <w:proofErr w:type="gramStart"/>
      <w:r w:rsidRPr="00E8732B">
        <w:rPr>
          <w:rFonts w:ascii="Times New Roman" w:hAnsi="Times New Roman" w:cs="Times New Roman"/>
          <w:sz w:val="23"/>
          <w:szCs w:val="23"/>
        </w:rPr>
        <w:t xml:space="preserve">При выявлении несчастного случая, в том числе страхового случая, о котором работодателем не было сообщено в соответствующую государственную инспекцию труда и (или) исполнительный орган страховщика (по месту регистрации страхователя) в сроки, установленные </w:t>
      </w:r>
      <w:hyperlink r:id="rId59">
        <w:r w:rsidRPr="00E8732B">
          <w:rPr>
            <w:rFonts w:ascii="Times New Roman" w:hAnsi="Times New Roman" w:cs="Times New Roman"/>
            <w:color w:val="0000FF"/>
            <w:sz w:val="23"/>
            <w:szCs w:val="23"/>
          </w:rPr>
          <w:t>статьей 228.1</w:t>
        </w:r>
      </w:hyperlink>
      <w:r w:rsidRPr="00E8732B">
        <w:rPr>
          <w:rFonts w:ascii="Times New Roman" w:hAnsi="Times New Roman" w:cs="Times New Roman"/>
          <w:sz w:val="23"/>
          <w:szCs w:val="23"/>
        </w:rPr>
        <w:t xml:space="preserve"> Кодекса и </w:t>
      </w:r>
      <w:hyperlink r:id="rId60">
        <w:r w:rsidRPr="00E8732B">
          <w:rPr>
            <w:rFonts w:ascii="Times New Roman" w:hAnsi="Times New Roman" w:cs="Times New Roman"/>
            <w:color w:val="0000FF"/>
            <w:sz w:val="23"/>
            <w:szCs w:val="23"/>
          </w:rPr>
          <w:t>подпунктом 6 пункта 2 статьи 17</w:t>
        </w:r>
      </w:hyperlink>
      <w:r w:rsidRPr="00E8732B">
        <w:rPr>
          <w:rFonts w:ascii="Times New Roman" w:hAnsi="Times New Roman" w:cs="Times New Roman"/>
          <w:sz w:val="23"/>
          <w:szCs w:val="23"/>
        </w:rPr>
        <w:t xml:space="preserve"> Федерального закона от 24 июля 1998 г. N 125-ФЗ "Об обязательном социальном страховании от несчастных случаев на производстве</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 xml:space="preserve">и профессиональных заболеваний" (Собрание законодательства Российской Федерации, 1998, N 31, ст. 3803) (далее - сокрытый несчастный случай), государственный инспектор труда соответствующей государственной инспекции труда проводит расследование самостоятельно в соответствии с требованиями </w:t>
      </w:r>
      <w:hyperlink r:id="rId61">
        <w:r w:rsidRPr="00E8732B">
          <w:rPr>
            <w:rFonts w:ascii="Times New Roman" w:hAnsi="Times New Roman" w:cs="Times New Roman"/>
            <w:color w:val="0000FF"/>
            <w:sz w:val="23"/>
            <w:szCs w:val="23"/>
          </w:rPr>
          <w:t>статьи 229.3</w:t>
        </w:r>
      </w:hyperlink>
      <w:r w:rsidRPr="00E8732B">
        <w:rPr>
          <w:rFonts w:ascii="Times New Roman" w:hAnsi="Times New Roman" w:cs="Times New Roman"/>
          <w:sz w:val="23"/>
          <w:szCs w:val="23"/>
        </w:rPr>
        <w:t xml:space="preserve"> Кодекса и Положения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 по согласованию с руководителем органа, организации, представителем которого</w:t>
      </w:r>
      <w:proofErr w:type="gramEnd"/>
      <w:r w:rsidRPr="00E8732B">
        <w:rPr>
          <w:rFonts w:ascii="Times New Roman" w:hAnsi="Times New Roman" w:cs="Times New Roman"/>
          <w:sz w:val="23"/>
          <w:szCs w:val="23"/>
        </w:rPr>
        <w:t xml:space="preserve"> является привлекаемое лицо.</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По основаниям, изложенным в </w:t>
      </w:r>
      <w:hyperlink r:id="rId62">
        <w:r w:rsidRPr="00E8732B">
          <w:rPr>
            <w:rFonts w:ascii="Times New Roman" w:hAnsi="Times New Roman" w:cs="Times New Roman"/>
            <w:color w:val="0000FF"/>
            <w:sz w:val="23"/>
            <w:szCs w:val="23"/>
          </w:rPr>
          <w:t>части второй статьи 229.3</w:t>
        </w:r>
      </w:hyperlink>
      <w:r w:rsidRPr="00E8732B">
        <w:rPr>
          <w:rFonts w:ascii="Times New Roman" w:hAnsi="Times New Roman" w:cs="Times New Roman"/>
          <w:sz w:val="23"/>
          <w:szCs w:val="23"/>
        </w:rPr>
        <w:t xml:space="preserve"> Кодекса, государственным инспектором труда проводится дополнительное расследование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20.5. Расследование несчастного случая государственным инспектором труда проводится в сроки, установленные </w:t>
      </w:r>
      <w:hyperlink r:id="rId63">
        <w:r w:rsidRPr="00E8732B">
          <w:rPr>
            <w:rFonts w:ascii="Times New Roman" w:hAnsi="Times New Roman" w:cs="Times New Roman"/>
            <w:color w:val="0000FF"/>
            <w:sz w:val="23"/>
            <w:szCs w:val="23"/>
          </w:rPr>
          <w:t>статьей 229.1</w:t>
        </w:r>
      </w:hyperlink>
      <w:r w:rsidRPr="00E8732B">
        <w:rPr>
          <w:rFonts w:ascii="Times New Roman" w:hAnsi="Times New Roman" w:cs="Times New Roman"/>
          <w:sz w:val="23"/>
          <w:szCs w:val="23"/>
        </w:rPr>
        <w:t xml:space="preserve"> Кодекса, со дня издания решения о проведении расследования несчастного случая государственным инспектором труда.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Сроки расследования несчастного случая могут быть продлены государственным инспектором труда, проводящим расследование, по согласованию с его соответствующим руководителем или заместителем руководителя, но не более чем на 15 календарных дней.</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Если завершить расследование несчастного случая, проводимого государственным </w:t>
      </w:r>
      <w:r w:rsidRPr="00E8732B">
        <w:rPr>
          <w:rFonts w:ascii="Times New Roman" w:hAnsi="Times New Roman" w:cs="Times New Roman"/>
          <w:sz w:val="23"/>
          <w:szCs w:val="23"/>
        </w:rPr>
        <w:lastRenderedPageBreak/>
        <w:t xml:space="preserve">инспектором труда, в сроки, установленные </w:t>
      </w:r>
      <w:hyperlink r:id="rId64">
        <w:r w:rsidRPr="00E8732B">
          <w:rPr>
            <w:rFonts w:ascii="Times New Roman" w:hAnsi="Times New Roman" w:cs="Times New Roman"/>
            <w:color w:val="0000FF"/>
            <w:sz w:val="23"/>
            <w:szCs w:val="23"/>
          </w:rPr>
          <w:t>статьей 229.1</w:t>
        </w:r>
      </w:hyperlink>
      <w:r w:rsidRPr="00E8732B">
        <w:rPr>
          <w:rFonts w:ascii="Times New Roman" w:hAnsi="Times New Roman" w:cs="Times New Roman"/>
          <w:sz w:val="23"/>
          <w:szCs w:val="23"/>
        </w:rPr>
        <w:t xml:space="preserve"> Кодекса, не представляется возможным в связи с необходимостью рассмотрения обстоятельств несчастного случая в организациях, осуществляющих экспертизу, органах дознания, органах следствия или в суде, решение о продлении срока расследования указанного несчастного случая принимается соответствующим руководителем или его заместителем по согласованию с этими организациями, органами либо с учетом</w:t>
      </w:r>
      <w:proofErr w:type="gramEnd"/>
      <w:r w:rsidRPr="00E8732B">
        <w:rPr>
          <w:rFonts w:ascii="Times New Roman" w:hAnsi="Times New Roman" w:cs="Times New Roman"/>
          <w:sz w:val="23"/>
          <w:szCs w:val="23"/>
        </w:rPr>
        <w:t xml:space="preserve"> принятых ими решений.</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Государственный инспектор труда, проводящий расследование, в течение суток после принятия решения о продлении и согласовании продления с его соответствующим руководителем или заместителем руководителя, обязан проинформировать посредством почтовой или факсимильной или телефонной связи, электронной почты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w:t>
      </w:r>
      <w:proofErr w:type="gramEnd"/>
      <w:r w:rsidRPr="00E8732B">
        <w:rPr>
          <w:rFonts w:ascii="Times New Roman" w:hAnsi="Times New Roman" w:cs="Times New Roman"/>
          <w:sz w:val="23"/>
          <w:szCs w:val="23"/>
        </w:rPr>
        <w:t>, состоявшее с ним в близком родстве или свойстве (их законного представителя или иное доверенное лицо), а также работодателя (его представителя) о причинах продления сроков расследования.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20.6. По результатам расследования сокрытого несчастного случая, в том числе по результатам дополнительного расследования, государственный инспектор труда составляет заключение государственного инспектора труда по </w:t>
      </w:r>
      <w:hyperlink w:anchor="P1411">
        <w:r w:rsidRPr="00E8732B">
          <w:rPr>
            <w:rFonts w:ascii="Times New Roman" w:hAnsi="Times New Roman" w:cs="Times New Roman"/>
            <w:color w:val="0000FF"/>
            <w:sz w:val="23"/>
            <w:szCs w:val="23"/>
          </w:rPr>
          <w:t>форме N 7</w:t>
        </w:r>
      </w:hyperlink>
      <w:r w:rsidRPr="00E8732B">
        <w:rPr>
          <w:rFonts w:ascii="Times New Roman" w:hAnsi="Times New Roman" w:cs="Times New Roman"/>
          <w:sz w:val="23"/>
          <w:szCs w:val="23"/>
        </w:rPr>
        <w:t>, предусмотренной приложением N 2 к настоящему приказу, и выдает предписание, являющиеся обязательными для исполнения работодателем (его представителем).</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20.7. </w:t>
      </w:r>
      <w:proofErr w:type="gramStart"/>
      <w:r w:rsidRPr="00E8732B">
        <w:rPr>
          <w:rFonts w:ascii="Times New Roman" w:hAnsi="Times New Roman" w:cs="Times New Roman"/>
          <w:sz w:val="23"/>
          <w:szCs w:val="23"/>
        </w:rPr>
        <w:t xml:space="preserve">Если в ходе расследования будет установлено, что несчастный случай или событие, в результате которого причинен вред жизни или здоровью пострадавшего, не определены в </w:t>
      </w:r>
      <w:hyperlink r:id="rId65">
        <w:r w:rsidRPr="00E8732B">
          <w:rPr>
            <w:rFonts w:ascii="Times New Roman" w:hAnsi="Times New Roman" w:cs="Times New Roman"/>
            <w:color w:val="0000FF"/>
            <w:sz w:val="23"/>
            <w:szCs w:val="23"/>
          </w:rPr>
          <w:t>статье 227</w:t>
        </w:r>
      </w:hyperlink>
      <w:r w:rsidRPr="00E8732B">
        <w:rPr>
          <w:rFonts w:ascii="Times New Roman" w:hAnsi="Times New Roman" w:cs="Times New Roman"/>
          <w:sz w:val="23"/>
          <w:szCs w:val="23"/>
        </w:rPr>
        <w:t xml:space="preserve"> Кодекса и Положении, а также факт причинения вреда жизни или здоровью гражданина не установлен, то государственный инспектор труда составляет заключение по </w:t>
      </w:r>
      <w:hyperlink w:anchor="P1411">
        <w:r w:rsidRPr="00E8732B">
          <w:rPr>
            <w:rFonts w:ascii="Times New Roman" w:hAnsi="Times New Roman" w:cs="Times New Roman"/>
            <w:color w:val="0000FF"/>
            <w:sz w:val="23"/>
            <w:szCs w:val="23"/>
          </w:rPr>
          <w:t>форме N 7</w:t>
        </w:r>
      </w:hyperlink>
      <w:r w:rsidRPr="00E8732B">
        <w:rPr>
          <w:rFonts w:ascii="Times New Roman" w:hAnsi="Times New Roman" w:cs="Times New Roman"/>
          <w:sz w:val="23"/>
          <w:szCs w:val="23"/>
        </w:rPr>
        <w:t>, предусмотренной приложением N 2 к настоящему приказу, где подробно описывает все</w:t>
      </w:r>
      <w:proofErr w:type="gramEnd"/>
      <w:r w:rsidRPr="00E8732B">
        <w:rPr>
          <w:rFonts w:ascii="Times New Roman" w:hAnsi="Times New Roman" w:cs="Times New Roman"/>
          <w:sz w:val="23"/>
          <w:szCs w:val="23"/>
        </w:rPr>
        <w:t xml:space="preserve"> установленные обстоятельства и указывает, что данный несчастный случай или событие не подлежит расследованию в соответствии с требованиями </w:t>
      </w:r>
      <w:hyperlink r:id="rId66">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20.8. </w:t>
      </w:r>
      <w:proofErr w:type="gramStart"/>
      <w:r w:rsidRPr="00E8732B">
        <w:rPr>
          <w:rFonts w:ascii="Times New Roman" w:hAnsi="Times New Roman" w:cs="Times New Roman"/>
          <w:sz w:val="23"/>
          <w:szCs w:val="23"/>
        </w:rPr>
        <w:t>В случаях ликвидации организации либо реорганизации юридического лица без сохранения (установления) правопреемственности расследование несчастных случаев проводится по заявлению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государственным</w:t>
      </w:r>
      <w:proofErr w:type="gramEnd"/>
      <w:r w:rsidRPr="00E8732B">
        <w:rPr>
          <w:rFonts w:ascii="Times New Roman" w:hAnsi="Times New Roman" w:cs="Times New Roman"/>
          <w:sz w:val="23"/>
          <w:szCs w:val="23"/>
        </w:rPr>
        <w:t xml:space="preserve"> инспектором труда в соответствии с требованиями </w:t>
      </w:r>
      <w:hyperlink r:id="rId67">
        <w:r w:rsidRPr="00E8732B">
          <w:rPr>
            <w:rFonts w:ascii="Times New Roman" w:hAnsi="Times New Roman" w:cs="Times New Roman"/>
            <w:color w:val="0000FF"/>
            <w:sz w:val="23"/>
            <w:szCs w:val="23"/>
          </w:rPr>
          <w:t>статьи 229.3</w:t>
        </w:r>
      </w:hyperlink>
      <w:r w:rsidRPr="00E8732B">
        <w:rPr>
          <w:rFonts w:ascii="Times New Roman" w:hAnsi="Times New Roman" w:cs="Times New Roman"/>
          <w:sz w:val="23"/>
          <w:szCs w:val="23"/>
        </w:rPr>
        <w:t xml:space="preserve"> Кодекса и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20.9. </w:t>
      </w:r>
      <w:proofErr w:type="gramStart"/>
      <w:r w:rsidRPr="00E8732B">
        <w:rPr>
          <w:rFonts w:ascii="Times New Roman" w:hAnsi="Times New Roman" w:cs="Times New Roman"/>
          <w:sz w:val="23"/>
          <w:szCs w:val="23"/>
        </w:rPr>
        <w:t xml:space="preserve">По несчастным случаям на производстве, в том числе происшедшим в отдельных отраслях и организациях, расследование которых проводилось без образования комиссии, работодателем (его представителем) или уполномоченным им лицом оформляются акты о несчастных случаях на производстве (акты о расследовании несчастных случаев, в том числе легких несчастных случаев, квалифицированных в предусмотренных </w:t>
      </w:r>
      <w:hyperlink r:id="rId68">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государственным инспектором труда как несчастные случаи, не связанные</w:t>
      </w:r>
      <w:proofErr w:type="gramEnd"/>
      <w:r w:rsidRPr="00E8732B">
        <w:rPr>
          <w:rFonts w:ascii="Times New Roman" w:hAnsi="Times New Roman" w:cs="Times New Roman"/>
          <w:sz w:val="23"/>
          <w:szCs w:val="23"/>
        </w:rPr>
        <w:t xml:space="preserve"> с производством) на основании и в точном соответствии с заключением, составленным государственным инспектором труда, проводившим в порядке, установленном </w:t>
      </w:r>
      <w:hyperlink r:id="rId69">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расследование несчастного случая, о чем в </w:t>
      </w:r>
      <w:proofErr w:type="gramStart"/>
      <w:r w:rsidRPr="00E8732B">
        <w:rPr>
          <w:rFonts w:ascii="Times New Roman" w:hAnsi="Times New Roman" w:cs="Times New Roman"/>
          <w:sz w:val="23"/>
          <w:szCs w:val="23"/>
        </w:rPr>
        <w:t>акте</w:t>
      </w:r>
      <w:proofErr w:type="gramEnd"/>
      <w:r w:rsidRPr="00E8732B">
        <w:rPr>
          <w:rFonts w:ascii="Times New Roman" w:hAnsi="Times New Roman" w:cs="Times New Roman"/>
          <w:sz w:val="23"/>
          <w:szCs w:val="23"/>
        </w:rPr>
        <w:t xml:space="preserve"> о несчастном случае на производстве, (акте о расследовании несчастного случая) делается соответствующая запись вместо подписей лиц, проводивших расследование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21. Отдельные особенности, связанные с расследованием несчастных случаев, происшедших в результате чрезвычайных ситуаций, учитывающие особенности расследования несчастных случаев на производстве в отдельных отраслях и организациях:</w:t>
      </w:r>
    </w:p>
    <w:p w:rsidR="002B705D" w:rsidRPr="00E8732B" w:rsidRDefault="002B705D">
      <w:pPr>
        <w:pStyle w:val="ConsPlusNormal"/>
        <w:spacing w:before="200"/>
        <w:ind w:firstLine="540"/>
        <w:jc w:val="both"/>
        <w:rPr>
          <w:rFonts w:ascii="Times New Roman" w:hAnsi="Times New Roman" w:cs="Times New Roman"/>
          <w:sz w:val="23"/>
          <w:szCs w:val="23"/>
        </w:rPr>
      </w:pPr>
      <w:bookmarkStart w:id="5" w:name="P135"/>
      <w:bookmarkEnd w:id="5"/>
      <w:r w:rsidRPr="00E8732B">
        <w:rPr>
          <w:rFonts w:ascii="Times New Roman" w:hAnsi="Times New Roman" w:cs="Times New Roman"/>
          <w:sz w:val="23"/>
          <w:szCs w:val="23"/>
        </w:rPr>
        <w:t xml:space="preserve">21.1. </w:t>
      </w:r>
      <w:proofErr w:type="gramStart"/>
      <w:r w:rsidRPr="00E8732B">
        <w:rPr>
          <w:rFonts w:ascii="Times New Roman" w:hAnsi="Times New Roman" w:cs="Times New Roman"/>
          <w:sz w:val="23"/>
          <w:szCs w:val="23"/>
        </w:rPr>
        <w:t xml:space="preserve">Несчастные случаи, происшедшие с работниками и другими лицами при </w:t>
      </w:r>
      <w:r w:rsidRPr="00E8732B">
        <w:rPr>
          <w:rFonts w:ascii="Times New Roman" w:hAnsi="Times New Roman" w:cs="Times New Roman"/>
          <w:sz w:val="23"/>
          <w:szCs w:val="23"/>
        </w:rPr>
        <w:lastRenderedPageBreak/>
        <w:t>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чрезвычайных ситуаций, в том числе повлекших гибель пяти человек и более (аварии, катастрофы, крушения, противоправные действия третьих лиц и другие чрезвычайные ситуации, установленные</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 xml:space="preserve">с учетом </w:t>
      </w:r>
      <w:hyperlink r:id="rId70">
        <w:r w:rsidRPr="00E8732B">
          <w:rPr>
            <w:rFonts w:ascii="Times New Roman" w:hAnsi="Times New Roman" w:cs="Times New Roman"/>
            <w:color w:val="0000FF"/>
            <w:sz w:val="23"/>
            <w:szCs w:val="23"/>
          </w:rPr>
          <w:t>критериев</w:t>
        </w:r>
      </w:hyperlink>
      <w:r w:rsidRPr="00E8732B">
        <w:rPr>
          <w:rFonts w:ascii="Times New Roman" w:hAnsi="Times New Roman" w:cs="Times New Roman"/>
          <w:sz w:val="23"/>
          <w:szCs w:val="23"/>
        </w:rPr>
        <w:t xml:space="preserve"> информации о чрезвычайных ситуациях природного и техногенного характера, утвержденных приказом Министерства Российской Федерации по делам гражданской обороны, чрезвычайным ситуациям и ликвидации последствий стихийных бедствий от 5 июля 2021 г. N 429 (зарегистрирован Министерством юстиции Российской Федерации 16 сентября 2021 г., регистрационный N 65025), когда необходимо длительное проведение соответствующих экспертиз, расследование данных чрезвычайных ситуаций соответствующими комиссиями (в установленных</w:t>
      </w:r>
      <w:proofErr w:type="gramEnd"/>
      <w:r w:rsidRPr="00E8732B">
        <w:rPr>
          <w:rFonts w:ascii="Times New Roman" w:hAnsi="Times New Roman" w:cs="Times New Roman"/>
          <w:sz w:val="23"/>
          <w:szCs w:val="23"/>
        </w:rPr>
        <w:t xml:space="preserve"> </w:t>
      </w:r>
      <w:hyperlink r:id="rId71">
        <w:proofErr w:type="gramStart"/>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государственным инспектором труда), квалифицированные по результатам расследования как несчастные случаи на производстве, оформляются актами о несчастном случае на производстве формы Н-1ЧС по </w:t>
      </w:r>
      <w:hyperlink w:anchor="P807">
        <w:r w:rsidRPr="00E8732B">
          <w:rPr>
            <w:rFonts w:ascii="Times New Roman" w:hAnsi="Times New Roman" w:cs="Times New Roman"/>
            <w:color w:val="0000FF"/>
            <w:sz w:val="23"/>
            <w:szCs w:val="23"/>
          </w:rPr>
          <w:t>форме N 4</w:t>
        </w:r>
      </w:hyperlink>
      <w:r w:rsidRPr="00E8732B">
        <w:rPr>
          <w:rFonts w:ascii="Times New Roman" w:hAnsi="Times New Roman" w:cs="Times New Roman"/>
          <w:sz w:val="23"/>
          <w:szCs w:val="23"/>
        </w:rPr>
        <w:t xml:space="preserve">, предусмотренной приложением N 2 к настоящему приказу (далее - акты формы Н-1ЧС) при наличии условий, определенных </w:t>
      </w:r>
      <w:hyperlink w:anchor="P136">
        <w:r w:rsidRPr="00E8732B">
          <w:rPr>
            <w:rFonts w:ascii="Times New Roman" w:hAnsi="Times New Roman" w:cs="Times New Roman"/>
            <w:color w:val="0000FF"/>
            <w:sz w:val="23"/>
            <w:szCs w:val="23"/>
          </w:rPr>
          <w:t>абзацем первым подпункта 21.2</w:t>
        </w:r>
      </w:hyperlink>
      <w:r w:rsidRPr="00E8732B">
        <w:rPr>
          <w:rFonts w:ascii="Times New Roman" w:hAnsi="Times New Roman" w:cs="Times New Roman"/>
          <w:sz w:val="23"/>
          <w:szCs w:val="23"/>
        </w:rPr>
        <w:t xml:space="preserve"> Положения.</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bookmarkStart w:id="6" w:name="P136"/>
      <w:bookmarkEnd w:id="6"/>
      <w:r w:rsidRPr="00E8732B">
        <w:rPr>
          <w:rFonts w:ascii="Times New Roman" w:hAnsi="Times New Roman" w:cs="Times New Roman"/>
          <w:sz w:val="23"/>
          <w:szCs w:val="23"/>
        </w:rPr>
        <w:t xml:space="preserve">21.2. </w:t>
      </w:r>
      <w:proofErr w:type="gramStart"/>
      <w:r w:rsidRPr="00E8732B">
        <w:rPr>
          <w:rFonts w:ascii="Times New Roman" w:hAnsi="Times New Roman" w:cs="Times New Roman"/>
          <w:sz w:val="23"/>
          <w:szCs w:val="23"/>
        </w:rPr>
        <w:t xml:space="preserve">Акты </w:t>
      </w:r>
      <w:hyperlink w:anchor="P807">
        <w:r w:rsidRPr="00E8732B">
          <w:rPr>
            <w:rFonts w:ascii="Times New Roman" w:hAnsi="Times New Roman" w:cs="Times New Roman"/>
            <w:color w:val="0000FF"/>
            <w:sz w:val="23"/>
            <w:szCs w:val="23"/>
          </w:rPr>
          <w:t>формы Н-1ЧС</w:t>
        </w:r>
      </w:hyperlink>
      <w:r w:rsidRPr="00E8732B">
        <w:rPr>
          <w:rFonts w:ascii="Times New Roman" w:hAnsi="Times New Roman" w:cs="Times New Roman"/>
          <w:sz w:val="23"/>
          <w:szCs w:val="23"/>
        </w:rPr>
        <w:t xml:space="preserve"> оформляются и утверждаются работодателем по письменному решению комиссии (в установленных </w:t>
      </w:r>
      <w:hyperlink r:id="rId72">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государственного инспектора труда при проведении самостоятельного расследования несчастного случая) по расследованию несчастного случая, согласованному с центральным аппаратом Федеральной службы по труду и занятости и страховщиком &lt;11&gt;, определяющими целесообразность принимаемого решения, с оформлением в произвольной форме протокола заседания комиссии (письменного решения государственного инспектора труда</w:t>
      </w:r>
      <w:proofErr w:type="gramEnd"/>
      <w:r w:rsidRPr="00E8732B">
        <w:rPr>
          <w:rFonts w:ascii="Times New Roman" w:hAnsi="Times New Roman" w:cs="Times New Roman"/>
          <w:sz w:val="23"/>
          <w:szCs w:val="23"/>
        </w:rPr>
        <w:t>) с указанием оснований принятого решения при установлении комиссией (государственным инспектором труда при проведении самостоятельного расследования несчастного случая) причинно-следственной связи между гибелью (травмой) работника и исполнением им трудовых обязанностей.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&lt;11&gt; </w:t>
      </w:r>
      <w:hyperlink r:id="rId73">
        <w:r w:rsidRPr="00E8732B">
          <w:rPr>
            <w:rFonts w:ascii="Times New Roman" w:hAnsi="Times New Roman" w:cs="Times New Roman"/>
            <w:color w:val="0000FF"/>
            <w:sz w:val="23"/>
            <w:szCs w:val="23"/>
          </w:rPr>
          <w:t>Абзац восьмой статьи 3</w:t>
        </w:r>
      </w:hyperlink>
      <w:r w:rsidRPr="00E8732B">
        <w:rPr>
          <w:rFonts w:ascii="Times New Roman" w:hAnsi="Times New Roman" w:cs="Times New Roman"/>
          <w:sz w:val="23"/>
          <w:szCs w:val="23"/>
        </w:rP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Акты </w:t>
      </w:r>
      <w:hyperlink w:anchor="P807">
        <w:r w:rsidRPr="00E8732B">
          <w:rPr>
            <w:rFonts w:ascii="Times New Roman" w:hAnsi="Times New Roman" w:cs="Times New Roman"/>
            <w:color w:val="0000FF"/>
            <w:sz w:val="23"/>
            <w:szCs w:val="23"/>
          </w:rPr>
          <w:t>формы Н-1ЧС</w:t>
        </w:r>
      </w:hyperlink>
      <w:r w:rsidRPr="00E8732B">
        <w:rPr>
          <w:rFonts w:ascii="Times New Roman" w:hAnsi="Times New Roman" w:cs="Times New Roman"/>
          <w:sz w:val="23"/>
          <w:szCs w:val="23"/>
        </w:rPr>
        <w:t xml:space="preserve"> вместе с документами, подтверждающими причинно-следственную связь между гибелью (травмой) работника и исполнением им трудовых обязанностей, в течение суток после утверждения направляются в исполнительный орган страховщика (по месту регистрации страхователя) для рассмотрения вопроса о назначении соответствующих страховых выплат.</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21.3. После оформления и утверждения работодателем актов </w:t>
      </w:r>
      <w:hyperlink w:anchor="P807">
        <w:r w:rsidRPr="00E8732B">
          <w:rPr>
            <w:rFonts w:ascii="Times New Roman" w:hAnsi="Times New Roman" w:cs="Times New Roman"/>
            <w:color w:val="0000FF"/>
            <w:sz w:val="23"/>
            <w:szCs w:val="23"/>
          </w:rPr>
          <w:t>формы Н-1ЧС</w:t>
        </w:r>
      </w:hyperlink>
      <w:r w:rsidRPr="00E8732B">
        <w:rPr>
          <w:rFonts w:ascii="Times New Roman" w:hAnsi="Times New Roman" w:cs="Times New Roman"/>
          <w:sz w:val="23"/>
          <w:szCs w:val="23"/>
        </w:rPr>
        <w:t xml:space="preserve"> расследование несчастных случаев, указанных в </w:t>
      </w:r>
      <w:hyperlink w:anchor="P135">
        <w:r w:rsidRPr="00E8732B">
          <w:rPr>
            <w:rFonts w:ascii="Times New Roman" w:hAnsi="Times New Roman" w:cs="Times New Roman"/>
            <w:color w:val="0000FF"/>
            <w:sz w:val="23"/>
            <w:szCs w:val="23"/>
          </w:rPr>
          <w:t>подпункте 21.1</w:t>
        </w:r>
      </w:hyperlink>
      <w:r w:rsidRPr="00E8732B">
        <w:rPr>
          <w:rFonts w:ascii="Times New Roman" w:hAnsi="Times New Roman" w:cs="Times New Roman"/>
          <w:sz w:val="23"/>
          <w:szCs w:val="23"/>
        </w:rPr>
        <w:t xml:space="preserve"> Положения, продолжается в соответствии с требованиями </w:t>
      </w:r>
      <w:hyperlink r:id="rId74">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21.4. По результатам расследования оформляются акт о расследовании несчастного случая и акты формы Н-1 с приложением соответствующих материалов, определенных </w:t>
      </w:r>
      <w:hyperlink r:id="rId75">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включая акты </w:t>
      </w:r>
      <w:hyperlink w:anchor="P807">
        <w:r w:rsidRPr="00E8732B">
          <w:rPr>
            <w:rFonts w:ascii="Times New Roman" w:hAnsi="Times New Roman" w:cs="Times New Roman"/>
            <w:color w:val="0000FF"/>
            <w:sz w:val="23"/>
            <w:szCs w:val="23"/>
          </w:rPr>
          <w:t>формы Н-1ЧС</w:t>
        </w:r>
      </w:hyperlink>
      <w:r w:rsidRPr="00E8732B">
        <w:rPr>
          <w:rFonts w:ascii="Times New Roman" w:hAnsi="Times New Roman" w:cs="Times New Roman"/>
          <w:sz w:val="23"/>
          <w:szCs w:val="23"/>
        </w:rPr>
        <w:t xml:space="preserve">. Оформление, регистрация и учет несчастного случая осуществляются в соответствии с требованиями </w:t>
      </w:r>
      <w:hyperlink r:id="rId76">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III. Особенности работы комиссий по расследованию несчастных</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случаев, оформлению, регистрации и учету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 учитывающие особенности отдельных отраслей</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и организаций</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22. Состав комиссии (включающий председателя комиссии и членов комиссии), в том числе по расследованию несчастного случая, происшедшего в отдельных отраслях и организациях, должен состоять из нечетного числа членов.</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Сроки расследования несчастных случаев </w:t>
      </w:r>
      <w:proofErr w:type="gramStart"/>
      <w:r w:rsidRPr="00E8732B">
        <w:rPr>
          <w:rFonts w:ascii="Times New Roman" w:hAnsi="Times New Roman" w:cs="Times New Roman"/>
          <w:sz w:val="23"/>
          <w:szCs w:val="23"/>
        </w:rPr>
        <w:t>исчисляются в календарных днях начиная</w:t>
      </w:r>
      <w:proofErr w:type="gramEnd"/>
      <w:r w:rsidRPr="00E8732B">
        <w:rPr>
          <w:rFonts w:ascii="Times New Roman" w:hAnsi="Times New Roman" w:cs="Times New Roman"/>
          <w:sz w:val="23"/>
          <w:szCs w:val="23"/>
        </w:rPr>
        <w:t xml:space="preserve"> со дня издания работодателем приказа об образовании комиссии по расследованию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23. </w:t>
      </w:r>
      <w:proofErr w:type="gramStart"/>
      <w:r w:rsidRPr="00E8732B">
        <w:rPr>
          <w:rFonts w:ascii="Times New Roman" w:hAnsi="Times New Roman" w:cs="Times New Roman"/>
          <w:sz w:val="23"/>
          <w:szCs w:val="23"/>
        </w:rPr>
        <w:t>Член комиссии или председатель комиссии по расследованию несчастного случая, в том числе происшедшего в отдельных отраслях и организациях, может быть заменен в случае письменного уведомления работодателя, образовавшего комиссию по расследованию несчастного случая, руководителем соответствующего органа (организации), направившего его для участия в расследовании несчастного случая, об отзыве члена комиссии или председателя комиссии, направленного для участия в комиссии по расследованию несчастного случая</w:t>
      </w:r>
      <w:proofErr w:type="gramEnd"/>
      <w:r w:rsidRPr="00E8732B">
        <w:rPr>
          <w:rFonts w:ascii="Times New Roman" w:hAnsi="Times New Roman" w:cs="Times New Roman"/>
          <w:sz w:val="23"/>
          <w:szCs w:val="23"/>
        </w:rPr>
        <w:t xml:space="preserve">, и </w:t>
      </w:r>
      <w:proofErr w:type="gramStart"/>
      <w:r w:rsidRPr="00E8732B">
        <w:rPr>
          <w:rFonts w:ascii="Times New Roman" w:hAnsi="Times New Roman" w:cs="Times New Roman"/>
          <w:sz w:val="23"/>
          <w:szCs w:val="23"/>
        </w:rPr>
        <w:t>направлении</w:t>
      </w:r>
      <w:proofErr w:type="gramEnd"/>
      <w:r w:rsidRPr="00E8732B">
        <w:rPr>
          <w:rFonts w:ascii="Times New Roman" w:hAnsi="Times New Roman" w:cs="Times New Roman"/>
          <w:sz w:val="23"/>
          <w:szCs w:val="23"/>
        </w:rPr>
        <w:t xml:space="preserve"> руководителем соответствующего органа (организации) другого представителя для участия в работе комиссии взамен выбывшего (далее - письменное уведомление), в том числе в случае:</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уклонения </w:t>
      </w:r>
      <w:proofErr w:type="gramStart"/>
      <w:r w:rsidRPr="00E8732B">
        <w:rPr>
          <w:rFonts w:ascii="Times New Roman" w:hAnsi="Times New Roman" w:cs="Times New Roman"/>
          <w:sz w:val="23"/>
          <w:szCs w:val="23"/>
        </w:rPr>
        <w:t>без уважительных причин от участия в работе комиссии при подтверждении надлежащего информирования члена комиссии о работе</w:t>
      </w:r>
      <w:proofErr w:type="gramEnd"/>
      <w:r w:rsidRPr="00E8732B">
        <w:rPr>
          <w:rFonts w:ascii="Times New Roman" w:hAnsi="Times New Roman" w:cs="Times New Roman"/>
          <w:sz w:val="23"/>
          <w:szCs w:val="23"/>
        </w:rPr>
        <w:t xml:space="preserve"> комиссии;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невозможности исполнять свои обязанности по причине болезни (иного повреждения здоровья) либо смерти;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по причине увольнения (освобождения от занимаемой должности) члена комиссии или председателя комиссии.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Руководитель соответствующего органа (организации), представитель которого выведен из состава комиссии, обязан незамедлительно направить другого представителя для участия в работе комиссии взамен выбывшего.</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Документы, подтверждающие замену члена комиссии или председателя комиссии, с указанием причины принятого решения, приобщаются к материалам расследования. Работодателем (его представителем) в течение 24 часов после получения письменного уведомления вносятся изменения в приказ (распоряжение) об образовании комиссии по расследованию несчастного случая, который приобщается к материалам расследования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24. </w:t>
      </w:r>
      <w:proofErr w:type="gramStart"/>
      <w:r w:rsidRPr="00E8732B">
        <w:rPr>
          <w:rFonts w:ascii="Times New Roman" w:hAnsi="Times New Roman" w:cs="Times New Roman"/>
          <w:sz w:val="23"/>
          <w:szCs w:val="23"/>
        </w:rPr>
        <w:t xml:space="preserve">Несчастные случаи, в том числе происшедшие в отдельных отраслях и организациях, о которых не было своевременно (в течение 24 часов с момента происшедшего несчастного случая) сообщено работодателю (его представителю) или в результате которых нетрудоспособность наступила не сразу (по истечении 24 часов с момента происшедшего несчастного случая), расследуются по заявлению пострадавшего или его доверенного лица в соответствии с требованиями, установленными </w:t>
      </w:r>
      <w:hyperlink r:id="rId77">
        <w:r w:rsidRPr="00E8732B">
          <w:rPr>
            <w:rFonts w:ascii="Times New Roman" w:hAnsi="Times New Roman" w:cs="Times New Roman"/>
            <w:color w:val="0000FF"/>
            <w:sz w:val="23"/>
            <w:szCs w:val="23"/>
          </w:rPr>
          <w:t>частью</w:t>
        </w:r>
        <w:proofErr w:type="gramEnd"/>
        <w:r w:rsidRPr="00E8732B">
          <w:rPr>
            <w:rFonts w:ascii="Times New Roman" w:hAnsi="Times New Roman" w:cs="Times New Roman"/>
            <w:color w:val="0000FF"/>
            <w:sz w:val="23"/>
            <w:szCs w:val="23"/>
          </w:rPr>
          <w:t xml:space="preserve"> второй статьи 229.1</w:t>
        </w:r>
      </w:hyperlink>
      <w:r w:rsidRPr="00E8732B">
        <w:rPr>
          <w:rFonts w:ascii="Times New Roman" w:hAnsi="Times New Roman" w:cs="Times New Roman"/>
          <w:sz w:val="23"/>
          <w:szCs w:val="23"/>
        </w:rPr>
        <w:t xml:space="preserve"> Кодекса и Положением.</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В указанных случаях комиссии по расследованию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&lt;12&gt; к категории тяжелых, либо погибли, тяжелых несчастных случаев, несчастных случаев со смертельным исходом, формируются из должностных лиц, представителей органов и организаций субъекта Российской Федерации, где зарегистрирован работодатель (по месту регистрации) или где произошел</w:t>
      </w:r>
      <w:proofErr w:type="gramEnd"/>
      <w:r w:rsidRPr="00E8732B">
        <w:rPr>
          <w:rFonts w:ascii="Times New Roman" w:hAnsi="Times New Roman" w:cs="Times New Roman"/>
          <w:sz w:val="23"/>
          <w:szCs w:val="23"/>
        </w:rPr>
        <w:t xml:space="preserve"> несчастный случай (по месту происшествия) в зависимости от срока подачи работодателю (его представителю) заявления пострадавшим или его доверенным лицом и обстоятельств несчастного случая, происшедшего в отдельных отраслях и организациях.</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&lt;12&gt; Согласно медицинскому </w:t>
      </w:r>
      <w:hyperlink r:id="rId78">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w:t>
      </w:r>
      <w:proofErr w:type="gramEnd"/>
      <w:r w:rsidRPr="00E8732B">
        <w:rPr>
          <w:rFonts w:ascii="Times New Roman" w:hAnsi="Times New Roman" w:cs="Times New Roman"/>
          <w:sz w:val="23"/>
          <w:szCs w:val="23"/>
        </w:rPr>
        <w:t xml:space="preserve">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25. </w:t>
      </w:r>
      <w:proofErr w:type="gramStart"/>
      <w:r w:rsidRPr="00E8732B">
        <w:rPr>
          <w:rFonts w:ascii="Times New Roman" w:hAnsi="Times New Roman" w:cs="Times New Roman"/>
          <w:sz w:val="23"/>
          <w:szCs w:val="23"/>
        </w:rPr>
        <w:t xml:space="preserve">Допускается проведение опросов очевидцев несчастного случая, в том числе происшедшего в отдельных отраслях и организациях, и должностных лиц, получение объяснения пострадавшего, а также осмотр места происшествия, в случае необходимости, с применением дистанционных технологий, в том числе с использованием видео-конференц-связи, с последующим оформлением соответствующих форм документов, необходимых для расследования несчастных случаев на производстве, предусмотренных </w:t>
      </w:r>
      <w:hyperlink w:anchor="P221">
        <w:r w:rsidRPr="00E8732B">
          <w:rPr>
            <w:rFonts w:ascii="Times New Roman" w:hAnsi="Times New Roman" w:cs="Times New Roman"/>
            <w:color w:val="0000FF"/>
            <w:sz w:val="23"/>
            <w:szCs w:val="23"/>
          </w:rPr>
          <w:t>приложением N 2</w:t>
        </w:r>
      </w:hyperlink>
      <w:r w:rsidRPr="00E8732B">
        <w:rPr>
          <w:rFonts w:ascii="Times New Roman" w:hAnsi="Times New Roman" w:cs="Times New Roman"/>
          <w:sz w:val="23"/>
          <w:szCs w:val="23"/>
        </w:rPr>
        <w:t xml:space="preserve"> к настоящему приказу.</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Проведение опроса несовершеннолетнего пострадавшего (пострадавших) осуществляется с обязательным участием законных представителей (родителей, опекунов, попечителей).</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При необходимости с учетом особенностей отдельных отраслей и организаций председатель комиссии (в установленных </w:t>
      </w:r>
      <w:hyperlink r:id="rId79">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государственный инспектор труда, самостоятельно проводящий расследование несчастного случая), в том числе с учетом мотивированного требования члена комиссии, направляет запрос в соответствующий федеральный орган исполнительной власти, осуществляющий государственный контроль (надзор) в установленной сфере деятельности (его территориальный орган), в целях получения соответствующего заключения, в компетенции</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которого</w:t>
      </w:r>
      <w:proofErr w:type="gramEnd"/>
      <w:r w:rsidRPr="00E8732B">
        <w:rPr>
          <w:rFonts w:ascii="Times New Roman" w:hAnsi="Times New Roman" w:cs="Times New Roman"/>
          <w:sz w:val="23"/>
          <w:szCs w:val="23"/>
        </w:rPr>
        <w:t xml:space="preserve"> находится запрашиваемое исследование.</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Председатель комиссии и члены комиссии (в установленных </w:t>
      </w:r>
      <w:hyperlink r:id="rId80">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государственный инспектор труда, самостоятельно проводящий расследование несчастного случая) организуют встречи с пострадавшими, их доверенными лицами и членами семей в целях ознакомления их с результатами расследования несчастного случая, происшедшего в отдельных отраслях и организациях, при необходимости вносят предложения по вопросам оказания им помощи социального характера, разъясняют порядок возмещения вреда, причиненного</w:t>
      </w:r>
      <w:proofErr w:type="gramEnd"/>
      <w:r w:rsidRPr="00E8732B">
        <w:rPr>
          <w:rFonts w:ascii="Times New Roman" w:hAnsi="Times New Roman" w:cs="Times New Roman"/>
          <w:sz w:val="23"/>
          <w:szCs w:val="23"/>
        </w:rPr>
        <w:t xml:space="preserve"> здоровью пострадавших, в том числе компенсации морального вреда, и оказывают помощь в пределах своей компетенции по разъяснению возникающих вопросов.</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26. </w:t>
      </w:r>
      <w:proofErr w:type="gramStart"/>
      <w:r w:rsidRPr="00E8732B">
        <w:rPr>
          <w:rFonts w:ascii="Times New Roman" w:hAnsi="Times New Roman" w:cs="Times New Roman"/>
          <w:sz w:val="23"/>
          <w:szCs w:val="23"/>
        </w:rPr>
        <w:t>В целях выработки единого решения проводятся заседания комиссий, в том числе с использованием любых средств связи, обеспечивающих возможность проведения заседания комиссии, в том числе с использованием видео-конференц-связи, при необходимости, с оформлением в произвольной форме и подписанием протокола заседания комиссии, который приобщается к материалам расследования несчастного случая, происшедшего в отдельных отраслях и организациях.</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Председатель комиссии посредством почтовой или факсимильной или телефонной связи, электронной почты информирует работодателя (его представителя) о необходимости организации заседания комиссии, способах и времени его проведения, и уведомления работодателем (его представителем) членов комиссии о способах и времени проведения заседания комиссии, при необходимости, пострадавшего (его законного представителя или иное доверенное лицо), а при несчастном случае со смертельным исходом - лицо, состоявшее на иждивении</w:t>
      </w:r>
      <w:proofErr w:type="gramEnd"/>
      <w:r w:rsidRPr="00E8732B">
        <w:rPr>
          <w:rFonts w:ascii="Times New Roman" w:hAnsi="Times New Roman" w:cs="Times New Roman"/>
          <w:sz w:val="23"/>
          <w:szCs w:val="23"/>
        </w:rPr>
        <w:t xml:space="preserve"> погибшего в результате несчастного случая, либо лицо, состоявшее с ним в близком родстве или свойстве (их законного представителя или иного доверенного лица).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 xml:space="preserve">27. </w:t>
      </w:r>
      <w:proofErr w:type="gramStart"/>
      <w:r w:rsidRPr="00E8732B">
        <w:rPr>
          <w:rFonts w:ascii="Times New Roman" w:hAnsi="Times New Roman" w:cs="Times New Roman"/>
          <w:sz w:val="23"/>
          <w:szCs w:val="23"/>
        </w:rPr>
        <w:t xml:space="preserve">По требованию комиссии (в установленных </w:t>
      </w:r>
      <w:hyperlink r:id="rId81">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государственного инспектора труда, самостоятельно проводящем расследование несчастного случая) в зависимости от характера и обстоятельств каждого конкретного несчастного случая, в том числе происшедшего в отдельных отраслях и организациях, работодатель за счет собственных средств обеспечивает выполнение мероприятий, предусмотренных </w:t>
      </w:r>
      <w:hyperlink r:id="rId82">
        <w:r w:rsidRPr="00E8732B">
          <w:rPr>
            <w:rFonts w:ascii="Times New Roman" w:hAnsi="Times New Roman" w:cs="Times New Roman"/>
            <w:color w:val="0000FF"/>
            <w:sz w:val="23"/>
            <w:szCs w:val="23"/>
          </w:rPr>
          <w:t>абзацами 2</w:t>
        </w:r>
      </w:hyperlink>
      <w:r w:rsidRPr="00E8732B">
        <w:rPr>
          <w:rFonts w:ascii="Times New Roman" w:hAnsi="Times New Roman" w:cs="Times New Roman"/>
          <w:sz w:val="23"/>
          <w:szCs w:val="23"/>
        </w:rPr>
        <w:t xml:space="preserve">, </w:t>
      </w:r>
      <w:hyperlink r:id="rId83">
        <w:r w:rsidRPr="00E8732B">
          <w:rPr>
            <w:rFonts w:ascii="Times New Roman" w:hAnsi="Times New Roman" w:cs="Times New Roman"/>
            <w:color w:val="0000FF"/>
            <w:sz w:val="23"/>
            <w:szCs w:val="23"/>
          </w:rPr>
          <w:t>3</w:t>
        </w:r>
      </w:hyperlink>
      <w:r w:rsidRPr="00E8732B">
        <w:rPr>
          <w:rFonts w:ascii="Times New Roman" w:hAnsi="Times New Roman" w:cs="Times New Roman"/>
          <w:sz w:val="23"/>
          <w:szCs w:val="23"/>
        </w:rPr>
        <w:t xml:space="preserve"> и </w:t>
      </w:r>
      <w:hyperlink r:id="rId84">
        <w:r w:rsidRPr="00E8732B">
          <w:rPr>
            <w:rFonts w:ascii="Times New Roman" w:hAnsi="Times New Roman" w:cs="Times New Roman"/>
            <w:color w:val="0000FF"/>
            <w:sz w:val="23"/>
            <w:szCs w:val="23"/>
          </w:rPr>
          <w:t>4 части второй статьи 229.2</w:t>
        </w:r>
      </w:hyperlink>
      <w:r w:rsidRPr="00E8732B">
        <w:rPr>
          <w:rFonts w:ascii="Times New Roman" w:hAnsi="Times New Roman" w:cs="Times New Roman"/>
          <w:sz w:val="23"/>
          <w:szCs w:val="23"/>
        </w:rPr>
        <w:t xml:space="preserve"> Кодекса, в том числе представление экспертного</w:t>
      </w:r>
      <w:proofErr w:type="gramEnd"/>
      <w:r w:rsidRPr="00E8732B">
        <w:rPr>
          <w:rFonts w:ascii="Times New Roman" w:hAnsi="Times New Roman" w:cs="Times New Roman"/>
          <w:sz w:val="23"/>
          <w:szCs w:val="23"/>
        </w:rPr>
        <w:t xml:space="preserve"> заключения о причине смерти пострадавшего и его нахождении в момент несчастного случая в состоянии алкогольного, наркотического или иного токсического опьянения.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В материалы расследования случая гибели работника включается экспертное заключение (экспертные заключения) о причинах смерти и его нахождении в момент несчастного случая в состоянии алкогольного, наркотического или иного токсического опьянения.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28. </w:t>
      </w:r>
      <w:proofErr w:type="gramStart"/>
      <w:r w:rsidRPr="00E8732B">
        <w:rPr>
          <w:rFonts w:ascii="Times New Roman" w:hAnsi="Times New Roman" w:cs="Times New Roman"/>
          <w:sz w:val="23"/>
          <w:szCs w:val="23"/>
        </w:rPr>
        <w:t>Перечень и объем материалов расследования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&lt;13&gt; к категории тяжелых, либо погибли, тяжелых несчастных случаев или несчастных случаев со смертельным исходом, происшедших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w:t>
      </w:r>
      <w:proofErr w:type="gramEnd"/>
      <w:r w:rsidRPr="00E8732B">
        <w:rPr>
          <w:rFonts w:ascii="Times New Roman" w:hAnsi="Times New Roman" w:cs="Times New Roman"/>
          <w:sz w:val="23"/>
          <w:szCs w:val="23"/>
        </w:rPr>
        <w:t xml:space="preserve"> области промышленной безопасности, определяются председателем комиссии (в установленных </w:t>
      </w:r>
      <w:hyperlink r:id="rId85">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государственным инспектором труда, самостоятельно проводящим расследование несчастного случая) с обязательным использованием имеющихся материалов расследования происшествия,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&lt;13&gt; Согласно медицинскому </w:t>
      </w:r>
      <w:hyperlink r:id="rId86">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w:t>
      </w:r>
      <w:proofErr w:type="gramEnd"/>
      <w:r w:rsidRPr="00E8732B">
        <w:rPr>
          <w:rFonts w:ascii="Times New Roman" w:hAnsi="Times New Roman" w:cs="Times New Roman"/>
          <w:sz w:val="23"/>
          <w:szCs w:val="23"/>
        </w:rPr>
        <w:t xml:space="preserve">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Копии указанных актов о несчастном случае на производстве по несчастным случаям, происшедшим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направляются также в территориальный орган федерального органа исполнительной власти, осуществляющего функции по контролю и надзору в области промышленной безопасности.</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29. Комиссией при проведении расследования несчастного случая, в том числе происшедшего в отдельных отраслях и организациях (в установленных </w:t>
      </w:r>
      <w:hyperlink r:id="rId87">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государственным инспектором труда, самостоятельно проводящим расследование несчастного случая) принимаются к рассмотрению только оригиналы подготовленных документов, после чего с них снимаются заверенные, представителем работодателя, копии (выписки из документа). Документы, оформленные не надлежащим образом, с поправками, подчистками и дополнениями, не оформленными юридически, как официальные не рассматриваются и подлежат изъятию.</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Комиссией при проведении расследования несчастного случая, в том числе происшедшего в отдельных отраслях и организациях (в установленных </w:t>
      </w:r>
      <w:hyperlink r:id="rId88">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w:t>
      </w:r>
      <w:r w:rsidRPr="00E8732B">
        <w:rPr>
          <w:rFonts w:ascii="Times New Roman" w:hAnsi="Times New Roman" w:cs="Times New Roman"/>
          <w:sz w:val="23"/>
          <w:szCs w:val="23"/>
        </w:rPr>
        <w:lastRenderedPageBreak/>
        <w:t>Положением случаях государственным инспектором труда, самостоятельно проводящим расследование несчастного случая) также принимаются к рассмотрению документы, ведение которых в соответствии с законодательством Российской Федерации может осуществляться в электронном виде.</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30. По результатам расследования каждого группового несчастного случая, тяжелого несчастного случая или несчастного случая со смертельным исходом, в том числе происшедшего в отдельных отраслях и организациях, составляется акт о расследовании несчастного случая по </w:t>
      </w:r>
      <w:hyperlink w:anchor="P971">
        <w:r w:rsidRPr="00E8732B">
          <w:rPr>
            <w:rFonts w:ascii="Times New Roman" w:hAnsi="Times New Roman" w:cs="Times New Roman"/>
            <w:color w:val="0000FF"/>
            <w:sz w:val="23"/>
            <w:szCs w:val="23"/>
          </w:rPr>
          <w:t>форме N 5</w:t>
        </w:r>
      </w:hyperlink>
      <w:r w:rsidRPr="00E8732B">
        <w:rPr>
          <w:rFonts w:ascii="Times New Roman" w:hAnsi="Times New Roman" w:cs="Times New Roman"/>
          <w:sz w:val="23"/>
          <w:szCs w:val="23"/>
        </w:rPr>
        <w:t>, предусмотренной приложением N 2 к настоящему приказу.</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Несчастный случай, в результате которого пострадавшим получены повреждения, отнесенные в соответствии с установленными квалифицирующими признаками &lt;14&gt; к категории легких, квалифицированный как несчастный случай, не связанный с производством, в том числе происшедший в отдельных отраслях и организациях, оформляется актом о расследовании несчастного случая по </w:t>
      </w:r>
      <w:hyperlink w:anchor="P971">
        <w:r w:rsidRPr="00E8732B">
          <w:rPr>
            <w:rFonts w:ascii="Times New Roman" w:hAnsi="Times New Roman" w:cs="Times New Roman"/>
            <w:color w:val="0000FF"/>
            <w:sz w:val="23"/>
            <w:szCs w:val="23"/>
          </w:rPr>
          <w:t>форме N 5</w:t>
        </w:r>
      </w:hyperlink>
      <w:r w:rsidRPr="00E8732B">
        <w:rPr>
          <w:rFonts w:ascii="Times New Roman" w:hAnsi="Times New Roman" w:cs="Times New Roman"/>
          <w:sz w:val="23"/>
          <w:szCs w:val="23"/>
        </w:rPr>
        <w:t>, предусмотренной приложением N 2 к настоящему приказу.</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&lt;14&gt; Согласно медицинскому </w:t>
      </w:r>
      <w:hyperlink r:id="rId89">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w:t>
      </w:r>
      <w:proofErr w:type="gramEnd"/>
      <w:r w:rsidRPr="00E8732B">
        <w:rPr>
          <w:rFonts w:ascii="Times New Roman" w:hAnsi="Times New Roman" w:cs="Times New Roman"/>
          <w:sz w:val="23"/>
          <w:szCs w:val="23"/>
        </w:rPr>
        <w:t xml:space="preserve">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Работодатель (его представитель) по требованию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обязан в течение трех календарных дней после завершения расследования несчастного случая, в том числе</w:t>
      </w:r>
      <w:proofErr w:type="gramEnd"/>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происшедшего в отдельных отраслях и организациях, квалифицированного как несчастный случай, не связанный с производством, вручить (направить) один экземпляр акта о расследовании несчастного случая, квалифицированного как несчастный случай, не связанный с производством, пострадавшему (его законному представителю или иному доверенному лицу), а при несчастном случае со смертельным исходом - лицу, состоявшему на иждивении погибшего в результате несчастного случая, либо лицу, состоявшему с ним</w:t>
      </w:r>
      <w:proofErr w:type="gramEnd"/>
      <w:r w:rsidRPr="00E8732B">
        <w:rPr>
          <w:rFonts w:ascii="Times New Roman" w:hAnsi="Times New Roman" w:cs="Times New Roman"/>
          <w:sz w:val="23"/>
          <w:szCs w:val="23"/>
        </w:rPr>
        <w:t xml:space="preserve"> в близком родстве или свойстве (их законному представителю или иному доверенному лицу).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31. </w:t>
      </w:r>
      <w:proofErr w:type="gramStart"/>
      <w:r w:rsidRPr="00E8732B">
        <w:rPr>
          <w:rFonts w:ascii="Times New Roman" w:hAnsi="Times New Roman" w:cs="Times New Roman"/>
          <w:sz w:val="23"/>
          <w:szCs w:val="23"/>
        </w:rPr>
        <w:t xml:space="preserve">В случаях разногласий, возникших между членами комиссии (включая председателя комиссии) в ходе расследования несчастного случая, в том числе происшедшего в отдельных отраслях и организациях (о его обстоятельствах, причинах, лицах, допустивших нарушения установленных </w:t>
      </w:r>
      <w:hyperlink r:id="rId90">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требований, учете, квалификации и других), решение принимается большинством голосов членов комиссии (включая председателя комиссии), при необходимости, с оформлением в произвольной форме протокола заседания комиссии, который приобщается к</w:t>
      </w:r>
      <w:proofErr w:type="gramEnd"/>
      <w:r w:rsidRPr="00E8732B">
        <w:rPr>
          <w:rFonts w:ascii="Times New Roman" w:hAnsi="Times New Roman" w:cs="Times New Roman"/>
          <w:sz w:val="23"/>
          <w:szCs w:val="23"/>
        </w:rPr>
        <w:t xml:space="preserve"> материалам расследования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При этом члены комиссии (включая председателя комиссии), не согласные с принятым решением, подписывают акты о расследовании (акты о несчастном случае на производстве), предусмотренные </w:t>
      </w:r>
      <w:hyperlink w:anchor="P221">
        <w:r w:rsidRPr="00E8732B">
          <w:rPr>
            <w:rFonts w:ascii="Times New Roman" w:hAnsi="Times New Roman" w:cs="Times New Roman"/>
            <w:color w:val="0000FF"/>
            <w:sz w:val="23"/>
            <w:szCs w:val="23"/>
          </w:rPr>
          <w:t>приложением N 2</w:t>
        </w:r>
      </w:hyperlink>
      <w:r w:rsidRPr="00E8732B">
        <w:rPr>
          <w:rFonts w:ascii="Times New Roman" w:hAnsi="Times New Roman" w:cs="Times New Roman"/>
          <w:sz w:val="23"/>
          <w:szCs w:val="23"/>
        </w:rPr>
        <w:t xml:space="preserve"> к настоящему приказу, с изложением своего аргументированного особого мнения, которое приобщается к материалам расследования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Отказ членов комиссии (включая председателя комиссии), не согласных с принятым </w:t>
      </w:r>
      <w:r w:rsidRPr="00E8732B">
        <w:rPr>
          <w:rFonts w:ascii="Times New Roman" w:hAnsi="Times New Roman" w:cs="Times New Roman"/>
          <w:sz w:val="23"/>
          <w:szCs w:val="23"/>
        </w:rPr>
        <w:lastRenderedPageBreak/>
        <w:t xml:space="preserve">решением, от подписания документов, необходимых для расследования несчастных случаев на производстве, оформляемых в соответствии с требованиями </w:t>
      </w:r>
      <w:hyperlink r:id="rId91">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не допускается.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Особое мнение членов комиссии (включая председателя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 установленном </w:t>
      </w:r>
      <w:hyperlink r:id="rId92">
        <w:r w:rsidRPr="00E8732B">
          <w:rPr>
            <w:rFonts w:ascii="Times New Roman" w:hAnsi="Times New Roman" w:cs="Times New Roman"/>
            <w:color w:val="0000FF"/>
            <w:sz w:val="23"/>
            <w:szCs w:val="23"/>
          </w:rPr>
          <w:t>статьей 231</w:t>
        </w:r>
      </w:hyperlink>
      <w:r w:rsidRPr="00E8732B">
        <w:rPr>
          <w:rFonts w:ascii="Times New Roman" w:hAnsi="Times New Roman" w:cs="Times New Roman"/>
          <w:sz w:val="23"/>
          <w:szCs w:val="23"/>
        </w:rPr>
        <w:t xml:space="preserve"> Кодекса.</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В случаях отказа членов комиссии (включая председателя комиссии) от подписания актов о расследовании (актов о несчастном случае на производстве), предусмотренных </w:t>
      </w:r>
      <w:hyperlink w:anchor="P221">
        <w:r w:rsidRPr="00E8732B">
          <w:rPr>
            <w:rFonts w:ascii="Times New Roman" w:hAnsi="Times New Roman" w:cs="Times New Roman"/>
            <w:color w:val="0000FF"/>
            <w:sz w:val="23"/>
            <w:szCs w:val="23"/>
          </w:rPr>
          <w:t>приложением N 2</w:t>
        </w:r>
      </w:hyperlink>
      <w:r w:rsidRPr="00E8732B">
        <w:rPr>
          <w:rFonts w:ascii="Times New Roman" w:hAnsi="Times New Roman" w:cs="Times New Roman"/>
          <w:sz w:val="23"/>
          <w:szCs w:val="23"/>
        </w:rPr>
        <w:t xml:space="preserve"> к настоящему приказу, комиссией в произвольной форме оформляется и подписывается протокол заседания комиссии с указанием причины отказа членов комиссии (включая председателя комиссии) от подписания соответствующих актов, который членом комиссии, обеспечивающим организацию работы комиссии, оформление материалов и заполнение</w:t>
      </w:r>
      <w:proofErr w:type="gramEnd"/>
      <w:r w:rsidRPr="00E8732B">
        <w:rPr>
          <w:rFonts w:ascii="Times New Roman" w:hAnsi="Times New Roman" w:cs="Times New Roman"/>
          <w:sz w:val="23"/>
          <w:szCs w:val="23"/>
        </w:rPr>
        <w:t xml:space="preserve">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направляется руководителю организации (органа), представителем которого является должностное лицо, участвующее в работе комиссии, для принятия, при необходимости, соответствующих мер. Копия протокола заседания комиссии направляется в соответствующую государственную инспекцию труда и приобщается к материалам расследования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При получении копии протокола заседания комиссии, содержащего сведения об отказе членов комиссии (включая председателя комиссии) от подписания соответствующих актов, государственным инспектором труда соответствующей государственной инспекции труда по согласованию с руководителем государственной инспекции труда - главным государственным инспектором труда или его заместителем, проводится дополнительное расследование несчастного случая в порядке, установленном </w:t>
      </w:r>
      <w:hyperlink r:id="rId93">
        <w:r w:rsidRPr="00E8732B">
          <w:rPr>
            <w:rFonts w:ascii="Times New Roman" w:hAnsi="Times New Roman" w:cs="Times New Roman"/>
            <w:color w:val="0000FF"/>
            <w:sz w:val="23"/>
            <w:szCs w:val="23"/>
          </w:rPr>
          <w:t>статьей 229.3</w:t>
        </w:r>
      </w:hyperlink>
      <w:r w:rsidRPr="00E8732B">
        <w:rPr>
          <w:rFonts w:ascii="Times New Roman" w:hAnsi="Times New Roman" w:cs="Times New Roman"/>
          <w:sz w:val="23"/>
          <w:szCs w:val="23"/>
        </w:rPr>
        <w:t xml:space="preserve"> Кодекса и Положением, с обязательным использованием материалов ранее проведенного комиссионного</w:t>
      </w:r>
      <w:proofErr w:type="gramEnd"/>
      <w:r w:rsidRPr="00E8732B">
        <w:rPr>
          <w:rFonts w:ascii="Times New Roman" w:hAnsi="Times New Roman" w:cs="Times New Roman"/>
          <w:sz w:val="23"/>
          <w:szCs w:val="23"/>
        </w:rPr>
        <w:t xml:space="preserve"> расследования.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32. Акты о расследовании несчастных случаев, в том числе происшедших в отдельных отраслях и организациях, квалифицированных по результатам расследования как не связанные с производством, вместе с материалами расследования хранятся работодателем (юридическим или физическим лицом) в течение 45 лет. Копии актов о расследовании указанных несчастных случаев (за исключением легких несчастных случаев) и материалов их расследования направляются работодателем в соответствующую государственную инспекцию труда.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33. </w:t>
      </w:r>
      <w:proofErr w:type="gramStart"/>
      <w:r w:rsidRPr="00E8732B">
        <w:rPr>
          <w:rFonts w:ascii="Times New Roman" w:hAnsi="Times New Roman" w:cs="Times New Roman"/>
          <w:sz w:val="23"/>
          <w:szCs w:val="23"/>
        </w:rPr>
        <w:t xml:space="preserve">Сообщение о последствиях несчастного случая на производстве и принятых мерах по </w:t>
      </w:r>
      <w:hyperlink w:anchor="P2008">
        <w:r w:rsidRPr="00E8732B">
          <w:rPr>
            <w:rFonts w:ascii="Times New Roman" w:hAnsi="Times New Roman" w:cs="Times New Roman"/>
            <w:color w:val="0000FF"/>
            <w:sz w:val="23"/>
            <w:szCs w:val="23"/>
          </w:rPr>
          <w:t>форме 10</w:t>
        </w:r>
      </w:hyperlink>
      <w:r w:rsidRPr="00E8732B">
        <w:rPr>
          <w:rFonts w:ascii="Times New Roman" w:hAnsi="Times New Roman" w:cs="Times New Roman"/>
          <w:sz w:val="23"/>
          <w:szCs w:val="23"/>
        </w:rPr>
        <w:t>, предусмотренной приложением N 2 к настоящему приказу, передается работодателем (его представителем) в течение 10 календарных дней в соответствующую государственную инспекцию труда, а в необходимых случаях - в соответствующий федеральный орган исполнительной власти по надзору в установленной сфере деятельности по окончании периода временной нетрудоспособности пострадавшего, завершении расследования и получении</w:t>
      </w:r>
      <w:proofErr w:type="gramEnd"/>
      <w:r w:rsidRPr="00E8732B">
        <w:rPr>
          <w:rFonts w:ascii="Times New Roman" w:hAnsi="Times New Roman" w:cs="Times New Roman"/>
          <w:sz w:val="23"/>
          <w:szCs w:val="23"/>
        </w:rPr>
        <w:t xml:space="preserve"> работодателем (его представителем) сведений об окончательном диагнозе пострадавшего &lt;15&gt;, а по несчастным случаям со смертельным исходом - в течение месяца по завершении расследования.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&lt;15&gt; Согласно </w:t>
      </w:r>
      <w:hyperlink r:id="rId94">
        <w:r w:rsidRPr="00E8732B">
          <w:rPr>
            <w:rFonts w:ascii="Times New Roman" w:hAnsi="Times New Roman" w:cs="Times New Roman"/>
            <w:color w:val="0000FF"/>
            <w:sz w:val="23"/>
            <w:szCs w:val="23"/>
          </w:rPr>
          <w:t>справке</w:t>
        </w:r>
      </w:hyperlink>
      <w:r w:rsidRPr="00E8732B">
        <w:rPr>
          <w:rFonts w:ascii="Times New Roman" w:hAnsi="Times New Roman" w:cs="Times New Roman"/>
          <w:sz w:val="23"/>
          <w:szCs w:val="23"/>
        </w:rPr>
        <w:t xml:space="preserve"> о заключительном диагнозе пострадавшего от несчастного случая на производстве (учетная форма 316/у), форма которой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w:t>
      </w:r>
      <w:r w:rsidRPr="00E8732B">
        <w:rPr>
          <w:rFonts w:ascii="Times New Roman" w:hAnsi="Times New Roman" w:cs="Times New Roman"/>
          <w:sz w:val="23"/>
          <w:szCs w:val="23"/>
        </w:rPr>
        <w:lastRenderedPageBreak/>
        <w:t>производстве" (зарегистрирован Министерством юстиции Российской Федерации 20 мая 2005 г., регистрационный N 6609).</w:t>
      </w:r>
      <w:proofErr w:type="gramEnd"/>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34. Классификаторы, необходимые для расследования несчастных случаев на производстве, предусмотренные </w:t>
      </w:r>
      <w:hyperlink w:anchor="P2192">
        <w:r w:rsidRPr="00E8732B">
          <w:rPr>
            <w:rFonts w:ascii="Times New Roman" w:hAnsi="Times New Roman" w:cs="Times New Roman"/>
            <w:color w:val="0000FF"/>
            <w:sz w:val="23"/>
            <w:szCs w:val="23"/>
          </w:rPr>
          <w:t>Приложением N 3</w:t>
        </w:r>
      </w:hyperlink>
      <w:r w:rsidRPr="00E8732B">
        <w:rPr>
          <w:rFonts w:ascii="Times New Roman" w:hAnsi="Times New Roman" w:cs="Times New Roman"/>
          <w:sz w:val="23"/>
          <w:szCs w:val="23"/>
        </w:rPr>
        <w:t xml:space="preserve"> к настоящему приказу, следует использовать при оформлении форм документов, необходимых для расследования несчастных случаев на производстве, предусмотренных </w:t>
      </w:r>
      <w:hyperlink w:anchor="P221">
        <w:r w:rsidRPr="00E8732B">
          <w:rPr>
            <w:rFonts w:ascii="Times New Roman" w:hAnsi="Times New Roman" w:cs="Times New Roman"/>
            <w:color w:val="0000FF"/>
            <w:sz w:val="23"/>
            <w:szCs w:val="23"/>
          </w:rPr>
          <w:t>Приложением N 2</w:t>
        </w:r>
      </w:hyperlink>
      <w:r w:rsidRPr="00E8732B">
        <w:rPr>
          <w:rFonts w:ascii="Times New Roman" w:hAnsi="Times New Roman" w:cs="Times New Roman"/>
          <w:sz w:val="23"/>
          <w:szCs w:val="23"/>
        </w:rPr>
        <w:t xml:space="preserve"> к настоящему приказу.</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IV. Заключительные положения</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35. В соответствии с законодательством Российской Федерации ответственность за своевременное и надлежащее расследование, оформление, регистрацию и учет несчастных случаев на производстве, а также реализацию мероприятий по устранению причин несчастных случаев на производстве возлагается на работодателя (его представителя).</w:t>
      </w:r>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Члены комиссий (включая председателей комиссий), проводящие расследование несчастных случаев, являются ответственными за соблюдение сроков расследования, надлежащее исполнение обязанностей, предусмотренных </w:t>
      </w:r>
      <w:hyperlink r:id="rId95">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а также объективность выводов и решений, принятых ими по результатам проведенных расследований несчастных случаев.</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36. </w:t>
      </w:r>
      <w:proofErr w:type="gramStart"/>
      <w:r w:rsidRPr="00E8732B">
        <w:rPr>
          <w:rFonts w:ascii="Times New Roman" w:hAnsi="Times New Roman" w:cs="Times New Roman"/>
          <w:sz w:val="23"/>
          <w:szCs w:val="23"/>
        </w:rPr>
        <w:t xml:space="preserve">Проверка соблюдения порядка расследования, оформления и учета несчастных случаев на производстве, установленного </w:t>
      </w:r>
      <w:hyperlink r:id="rId96">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проводится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w:t>
      </w:r>
      <w:proofErr w:type="gramEnd"/>
      <w:r w:rsidRPr="00E8732B">
        <w:rPr>
          <w:rFonts w:ascii="Times New Roman" w:hAnsi="Times New Roman" w:cs="Times New Roman"/>
          <w:sz w:val="23"/>
          <w:szCs w:val="23"/>
        </w:rPr>
        <w:t xml:space="preserve"> его территориальными органами в соответствии с </w:t>
      </w:r>
      <w:hyperlink r:id="rId97">
        <w:r w:rsidRPr="00E8732B">
          <w:rPr>
            <w:rFonts w:ascii="Times New Roman" w:hAnsi="Times New Roman" w:cs="Times New Roman"/>
            <w:color w:val="0000FF"/>
            <w:sz w:val="23"/>
            <w:szCs w:val="23"/>
          </w:rPr>
          <w:t>абзацем восьмым статьи 356</w:t>
        </w:r>
      </w:hyperlink>
      <w:r w:rsidRPr="00E8732B">
        <w:rPr>
          <w:rFonts w:ascii="Times New Roman" w:hAnsi="Times New Roman" w:cs="Times New Roman"/>
          <w:sz w:val="23"/>
          <w:szCs w:val="23"/>
        </w:rPr>
        <w:t xml:space="preserve"> Кодекса, </w:t>
      </w:r>
      <w:hyperlink r:id="rId98">
        <w:r w:rsidRPr="00E8732B">
          <w:rPr>
            <w:rFonts w:ascii="Times New Roman" w:hAnsi="Times New Roman" w:cs="Times New Roman"/>
            <w:color w:val="0000FF"/>
            <w:sz w:val="23"/>
            <w:szCs w:val="23"/>
          </w:rPr>
          <w:t>подпунктом 5.5.21 пункта 5</w:t>
        </w:r>
      </w:hyperlink>
      <w:r w:rsidRPr="00E8732B">
        <w:rPr>
          <w:rFonts w:ascii="Times New Roman" w:hAnsi="Times New Roman" w:cs="Times New Roman"/>
          <w:sz w:val="23"/>
          <w:szCs w:val="23"/>
        </w:rPr>
        <w:t xml:space="preserve"> Положения о Федеральной службе по труду и занятости, утвержденного постановлением Правительства Российской Федерации от 30 июня 2004 г. N 324 (Собрание законодательства Российской Федерации, 2004, N 28, ст. 2901; </w:t>
      </w:r>
      <w:proofErr w:type="gramStart"/>
      <w:r w:rsidRPr="00E8732B">
        <w:rPr>
          <w:rFonts w:ascii="Times New Roman" w:hAnsi="Times New Roman" w:cs="Times New Roman"/>
          <w:sz w:val="23"/>
          <w:szCs w:val="23"/>
        </w:rPr>
        <w:t xml:space="preserve">2021, N 43, ст. 7261), Федеральным </w:t>
      </w:r>
      <w:hyperlink r:id="rId99">
        <w:r w:rsidRPr="00E8732B">
          <w:rPr>
            <w:rFonts w:ascii="Times New Roman" w:hAnsi="Times New Roman" w:cs="Times New Roman"/>
            <w:color w:val="0000FF"/>
            <w:sz w:val="23"/>
            <w:szCs w:val="23"/>
          </w:rPr>
          <w:t>законом</w:t>
        </w:r>
      </w:hyperlink>
      <w:r w:rsidRPr="00E8732B">
        <w:rPr>
          <w:rFonts w:ascii="Times New Roman" w:hAnsi="Times New Roman" w:cs="Times New Roman"/>
          <w:sz w:val="23"/>
          <w:szCs w:val="23"/>
        </w:rPr>
        <w:t xml:space="preserve">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2021, N 50, ст. 8415) и иными нормативными правовыми актами Российской Федерации.</w:t>
      </w:r>
      <w:proofErr w:type="gramEnd"/>
    </w:p>
    <w:p w:rsidR="002B705D" w:rsidRPr="00E8732B" w:rsidRDefault="002B705D">
      <w:pPr>
        <w:pStyle w:val="ConsPlusNormal"/>
        <w:spacing w:before="200"/>
        <w:ind w:firstLine="540"/>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Если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государственным инспектором труда установлено, что утвержденный работодателем (его представителем) акт о несчастном случае на производстве составлен с нарушениями порядка, установленного </w:t>
      </w:r>
      <w:hyperlink r:id="rId100">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или не соответствует обстоятельствам и материалам расследования несчастного случая, государственный инспектор труда вправе обязать работодателя (его представителя</w:t>
      </w:r>
      <w:proofErr w:type="gramEnd"/>
      <w:r w:rsidRPr="00E8732B">
        <w:rPr>
          <w:rFonts w:ascii="Times New Roman" w:hAnsi="Times New Roman" w:cs="Times New Roman"/>
          <w:sz w:val="23"/>
          <w:szCs w:val="23"/>
        </w:rPr>
        <w:t xml:space="preserve">) внести в него необходимые изменения и дополнения или в случае наступления обстоятельств, предусмотренных </w:t>
      </w:r>
      <w:hyperlink r:id="rId101">
        <w:r w:rsidRPr="00E8732B">
          <w:rPr>
            <w:rFonts w:ascii="Times New Roman" w:hAnsi="Times New Roman" w:cs="Times New Roman"/>
            <w:color w:val="0000FF"/>
            <w:sz w:val="23"/>
            <w:szCs w:val="23"/>
          </w:rPr>
          <w:t>статьей 229.3</w:t>
        </w:r>
      </w:hyperlink>
      <w:r w:rsidRPr="00E8732B">
        <w:rPr>
          <w:rFonts w:ascii="Times New Roman" w:hAnsi="Times New Roman" w:cs="Times New Roman"/>
          <w:sz w:val="23"/>
          <w:szCs w:val="23"/>
        </w:rPr>
        <w:t xml:space="preserve"> Кодекса, государственным инспектором труда проводится расследование несчастного случая в соответствии с требованиями </w:t>
      </w:r>
      <w:hyperlink r:id="rId102">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К установленным государственным инспектором труда сведениям, объективно свидетельствующим о нарушении порядка расследования, в частности, относятся: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расследование несчастного случая на производстве проведено комиссией, сформированной с нарушением требований </w:t>
      </w:r>
      <w:hyperlink r:id="rId103">
        <w:r w:rsidRPr="00E8732B">
          <w:rPr>
            <w:rFonts w:ascii="Times New Roman" w:hAnsi="Times New Roman" w:cs="Times New Roman"/>
            <w:color w:val="0000FF"/>
            <w:sz w:val="23"/>
            <w:szCs w:val="23"/>
          </w:rPr>
          <w:t>статьи 229</w:t>
        </w:r>
      </w:hyperlink>
      <w:r w:rsidRPr="00E8732B">
        <w:rPr>
          <w:rFonts w:ascii="Times New Roman" w:hAnsi="Times New Roman" w:cs="Times New Roman"/>
          <w:sz w:val="23"/>
          <w:szCs w:val="23"/>
        </w:rPr>
        <w:t xml:space="preserve"> Кодекса;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несчастный случай неправомерно квалифицирован комиссией по результатам расследования как несчастный случай, не связанный с производством;</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содержание акта о несчастном случае в части определения причин несчастного случая и лиц, допустивших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не соответствует фактическим обстоятельствам несчастного случая и (или) материалам его расследования;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отказ членов комиссии (включая председателя комиссии) от подписания акта о несчастном случае;</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изменение степени тяжести и последствий несчастного случая (в случае не направления работодателем извещения по установленной форме в соответствии с требованиями </w:t>
      </w:r>
      <w:hyperlink r:id="rId104">
        <w:r w:rsidRPr="00E8732B">
          <w:rPr>
            <w:rFonts w:ascii="Times New Roman" w:hAnsi="Times New Roman" w:cs="Times New Roman"/>
            <w:color w:val="0000FF"/>
            <w:sz w:val="23"/>
            <w:szCs w:val="23"/>
          </w:rPr>
          <w:t>части пятой статьи 228.1</w:t>
        </w:r>
      </w:hyperlink>
      <w:r w:rsidRPr="00E8732B">
        <w:rPr>
          <w:rFonts w:ascii="Times New Roman" w:hAnsi="Times New Roman" w:cs="Times New Roman"/>
          <w:sz w:val="23"/>
          <w:szCs w:val="23"/>
        </w:rPr>
        <w:t xml:space="preserve"> Кодекса и не проведения комиссией расследования несчастного случая в соответствии с требованиями </w:t>
      </w:r>
      <w:hyperlink r:id="rId105">
        <w:r w:rsidRPr="00E8732B">
          <w:rPr>
            <w:rFonts w:ascii="Times New Roman" w:hAnsi="Times New Roman" w:cs="Times New Roman"/>
            <w:color w:val="0000FF"/>
            <w:sz w:val="23"/>
            <w:szCs w:val="23"/>
          </w:rPr>
          <w:t>части второй статьи 229</w:t>
        </w:r>
      </w:hyperlink>
      <w:r w:rsidRPr="00E8732B">
        <w:rPr>
          <w:rFonts w:ascii="Times New Roman" w:hAnsi="Times New Roman" w:cs="Times New Roman"/>
          <w:sz w:val="23"/>
          <w:szCs w:val="23"/>
        </w:rPr>
        <w:t xml:space="preserve"> Кодекса).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37. </w:t>
      </w:r>
      <w:proofErr w:type="gramStart"/>
      <w:r w:rsidRPr="00E8732B">
        <w:rPr>
          <w:rFonts w:ascii="Times New Roman" w:hAnsi="Times New Roman" w:cs="Times New Roman"/>
          <w:sz w:val="23"/>
          <w:szCs w:val="23"/>
        </w:rPr>
        <w:t xml:space="preserve">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w:t>
      </w:r>
      <w:hyperlink r:id="rId106">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в подведомственных организациях осуществляется в рамках ведомственного контроля в соответствии со </w:t>
      </w:r>
      <w:hyperlink r:id="rId107">
        <w:r w:rsidRPr="00E8732B">
          <w:rPr>
            <w:rFonts w:ascii="Times New Roman" w:hAnsi="Times New Roman" w:cs="Times New Roman"/>
            <w:color w:val="0000FF"/>
            <w:sz w:val="23"/>
            <w:szCs w:val="23"/>
          </w:rPr>
          <w:t>статьей 353.1</w:t>
        </w:r>
      </w:hyperlink>
      <w:r w:rsidRPr="00E8732B">
        <w:rPr>
          <w:rFonts w:ascii="Times New Roman" w:hAnsi="Times New Roman" w:cs="Times New Roman"/>
          <w:sz w:val="23"/>
          <w:szCs w:val="23"/>
        </w:rPr>
        <w:t xml:space="preserve"> Кодекса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w:t>
      </w:r>
      <w:proofErr w:type="gramEnd"/>
      <w:r w:rsidRPr="00E8732B">
        <w:rPr>
          <w:rFonts w:ascii="Times New Roman" w:hAnsi="Times New Roman" w:cs="Times New Roman"/>
          <w:sz w:val="23"/>
          <w:szCs w:val="23"/>
        </w:rPr>
        <w:t xml:space="preserve"> Российской Федерации.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38. </w:t>
      </w:r>
      <w:proofErr w:type="gramStart"/>
      <w:r w:rsidRPr="00E8732B">
        <w:rPr>
          <w:rFonts w:ascii="Times New Roman" w:hAnsi="Times New Roman" w:cs="Times New Roman"/>
          <w:sz w:val="23"/>
          <w:szCs w:val="23"/>
        </w:rPr>
        <w:t xml:space="preserve">Профсоюзный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w:t>
      </w:r>
      <w:hyperlink r:id="rId108">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осуществляется в соответствии со </w:t>
      </w:r>
      <w:hyperlink r:id="rId109">
        <w:r w:rsidRPr="00E8732B">
          <w:rPr>
            <w:rFonts w:ascii="Times New Roman" w:hAnsi="Times New Roman" w:cs="Times New Roman"/>
            <w:color w:val="0000FF"/>
            <w:sz w:val="23"/>
            <w:szCs w:val="23"/>
          </w:rPr>
          <w:t>статьей 370</w:t>
        </w:r>
      </w:hyperlink>
      <w:r w:rsidRPr="00E8732B">
        <w:rPr>
          <w:rFonts w:ascii="Times New Roman" w:hAnsi="Times New Roman" w:cs="Times New Roman"/>
          <w:sz w:val="23"/>
          <w:szCs w:val="23"/>
        </w:rPr>
        <w:t xml:space="preserve"> Кодекса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 в отношении организаций, в которых имеются первичные органы или</w:t>
      </w:r>
      <w:proofErr w:type="gramEnd"/>
      <w:r w:rsidRPr="00E8732B">
        <w:rPr>
          <w:rFonts w:ascii="Times New Roman" w:hAnsi="Times New Roman" w:cs="Times New Roman"/>
          <w:sz w:val="23"/>
          <w:szCs w:val="23"/>
        </w:rPr>
        <w:t xml:space="preserve"> члены этих профессиональных союзов.</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0"/>
        <w:rPr>
          <w:rFonts w:ascii="Times New Roman" w:hAnsi="Times New Roman" w:cs="Times New Roman"/>
          <w:sz w:val="23"/>
          <w:szCs w:val="23"/>
        </w:rPr>
      </w:pPr>
      <w:r w:rsidRPr="00E8732B">
        <w:rPr>
          <w:rFonts w:ascii="Times New Roman" w:hAnsi="Times New Roman" w:cs="Times New Roman"/>
          <w:sz w:val="23"/>
          <w:szCs w:val="23"/>
        </w:rPr>
        <w:t>Приложение N 2</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 приказу Министерства труда</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и социальной защиты</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Российской Федерации</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от 20 апреля 2022 г. N 223н</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center"/>
        <w:rPr>
          <w:rFonts w:ascii="Times New Roman" w:hAnsi="Times New Roman" w:cs="Times New Roman"/>
          <w:sz w:val="23"/>
          <w:szCs w:val="23"/>
        </w:rPr>
      </w:pPr>
      <w:bookmarkStart w:id="7" w:name="P221"/>
      <w:bookmarkEnd w:id="7"/>
      <w:r w:rsidRPr="00E8732B">
        <w:rPr>
          <w:rFonts w:ascii="Times New Roman" w:hAnsi="Times New Roman" w:cs="Times New Roman"/>
          <w:sz w:val="23"/>
          <w:szCs w:val="23"/>
        </w:rPr>
        <w:t>ФОРМЫ ДОКУМЕНТОВ,</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НЕОБХОДИМЫХ ДЛЯ РАССЛЕДОВАНИЯ НЕСЧАСТНЫХ СЛУЧАЕВ</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 (ФОРМЫ 1 - 11)</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1</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00"/>
        <w:gridCol w:w="737"/>
        <w:gridCol w:w="1134"/>
      </w:tblGrid>
      <w:tr w:rsidR="002B705D" w:rsidRPr="00E8732B">
        <w:tc>
          <w:tcPr>
            <w:tcW w:w="7200" w:type="dxa"/>
            <w:vMerge w:val="restart"/>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ИЗВЕЩЕНИЕ</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несчастном случае на производстве (групповом, тяжелом несчастном случае, несчастном случае со смертельным исходом)</w:t>
            </w:r>
          </w:p>
        </w:tc>
        <w:tc>
          <w:tcPr>
            <w:tcW w:w="73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1134"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7200" w:type="dxa"/>
            <w:vMerge/>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3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1134"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7200" w:type="dxa"/>
            <w:vMerge/>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37" w:type="dxa"/>
            <w:tcBorders>
              <w:top w:val="nil"/>
              <w:left w:val="nil"/>
              <w:bottom w:val="nil"/>
              <w:right w:val="single" w:sz="4" w:space="0" w:color="auto"/>
            </w:tcBorders>
            <w:vAlign w:val="bottom"/>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13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7427"/>
        <w:gridCol w:w="1304"/>
      </w:tblGrid>
      <w:tr w:rsidR="002B705D" w:rsidRPr="00E8732B">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w:t>
            </w:r>
          </w:p>
        </w:tc>
        <w:tc>
          <w:tcPr>
            <w:tcW w:w="7427" w:type="dxa"/>
            <w:tcBorders>
              <w:top w:val="nil"/>
              <w:left w:val="nil"/>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p>
        </w:tc>
        <w:tc>
          <w:tcPr>
            <w:tcW w:w="130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blPrEx>
          <w:tblBorders>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427" w:type="dxa"/>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roofErr w:type="gramEnd"/>
          </w:p>
        </w:tc>
        <w:tc>
          <w:tcPr>
            <w:tcW w:w="1304" w:type="dxa"/>
            <w:tcBorders>
              <w:top w:val="single" w:sz="4" w:space="0" w:color="auto"/>
              <w:left w:val="single" w:sz="4" w:space="0" w:color="auto"/>
              <w:bottom w:val="nil"/>
              <w:right w:val="single" w:sz="4" w:space="0" w:color="auto"/>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none" w:sz="0" w:space="0" w:color="auto"/>
            <w:insideV w:val="single" w:sz="4" w:space="0" w:color="auto"/>
          </w:tblBorders>
        </w:tblPrEx>
        <w:tc>
          <w:tcPr>
            <w:tcW w:w="7767" w:type="dxa"/>
            <w:gridSpan w:val="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04" w:type="dxa"/>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hyperlink r:id="rId110">
              <w:r w:rsidRPr="00E8732B">
                <w:rPr>
                  <w:rFonts w:ascii="Times New Roman" w:hAnsi="Times New Roman" w:cs="Times New Roman"/>
                  <w:color w:val="0000FF"/>
                  <w:sz w:val="23"/>
                  <w:szCs w:val="23"/>
                </w:rPr>
                <w:t>ОКВЭД</w:t>
              </w:r>
            </w:hyperlink>
          </w:p>
        </w:tc>
      </w:tr>
      <w:tr w:rsidR="002B705D" w:rsidRPr="00E8732B">
        <w:tblPrEx>
          <w:tblBorders>
            <w:insideH w:val="none" w:sz="0" w:space="0" w:color="auto"/>
            <w:insideV w:val="single" w:sz="4" w:space="0" w:color="auto"/>
          </w:tblBorders>
        </w:tblPrEx>
        <w:tc>
          <w:tcPr>
            <w:tcW w:w="7767" w:type="dxa"/>
            <w:gridSpan w:val="2"/>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11">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численность работников;</w:t>
            </w:r>
          </w:p>
        </w:tc>
        <w:tc>
          <w:tcPr>
            <w:tcW w:w="1304" w:type="dxa"/>
            <w:tcBorders>
              <w:top w:val="single" w:sz="4" w:space="0" w:color="auto"/>
              <w:bottom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none" w:sz="0" w:space="0" w:color="auto"/>
            <w:insideV w:val="single" w:sz="4" w:space="0" w:color="auto"/>
          </w:tblBorders>
        </w:tblPrEx>
        <w:tc>
          <w:tcPr>
            <w:tcW w:w="7767" w:type="dxa"/>
            <w:gridSpan w:val="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04" w:type="dxa"/>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none" w:sz="0" w:space="0" w:color="auto"/>
            <w:insideH w:val="none" w:sz="0" w:space="0" w:color="auto"/>
          </w:tblBorders>
        </w:tblPrEx>
        <w:tc>
          <w:tcPr>
            <w:tcW w:w="7767"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его регистрационные данные)</w:t>
            </w:r>
          </w:p>
        </w:tc>
        <w:tc>
          <w:tcPr>
            <w:tcW w:w="1304"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(контактный телефон работодателя (его представителя), факс, электронная почта)</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w:t>
            </w: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(дата и время (местное) несчастного случая, выполнявшаяся работа, краткое описание места</w:t>
            </w:r>
            <w:proofErr w:type="gramEnd"/>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происшествия и обстоятельств, при которых произошел несчастный случай)</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340"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w:t>
            </w:r>
          </w:p>
        </w:tc>
        <w:tc>
          <w:tcPr>
            <w:tcW w:w="8731" w:type="dxa"/>
            <w:gridSpan w:val="2"/>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31" w:type="dxa"/>
            <w:gridSpan w:val="2"/>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31"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пострадавших, в том числе погибших)</w:t>
            </w: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42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1304"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w:t>
            </w:r>
          </w:p>
        </w:tc>
        <w:tc>
          <w:tcPr>
            <w:tcW w:w="7427" w:type="dxa"/>
            <w:tcBorders>
              <w:top w:val="nil"/>
              <w:left w:val="nil"/>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p>
        </w:tc>
        <w:tc>
          <w:tcPr>
            <w:tcW w:w="130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427" w:type="dxa"/>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(фамилия, инициалы и профессиональный статус пострадавшего (пострадавших),</w:t>
            </w:r>
            <w:proofErr w:type="gramEnd"/>
          </w:p>
        </w:tc>
        <w:tc>
          <w:tcPr>
            <w:tcW w:w="1304" w:type="dxa"/>
            <w:tcBorders>
              <w:top w:val="single" w:sz="4" w:space="0" w:color="auto"/>
              <w:left w:val="single" w:sz="4" w:space="0" w:color="auto"/>
              <w:bottom w:val="nil"/>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none" w:sz="0" w:space="0" w:color="auto"/>
            <w:insideV w:val="single" w:sz="4" w:space="0" w:color="auto"/>
          </w:tblBorders>
        </w:tblPrEx>
        <w:tc>
          <w:tcPr>
            <w:tcW w:w="7767" w:type="dxa"/>
            <w:gridSpan w:val="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04" w:type="dxa"/>
            <w:tcBorders>
              <w:top w:val="nil"/>
              <w:bottom w:val="single" w:sz="4" w:space="0" w:color="auto"/>
            </w:tcBorders>
            <w:vAlign w:val="center"/>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профессия (должность), дата рождения или возраст -</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 групповых несчастных случаях указывается для каждого пострадавшего отдельно)</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340"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w:t>
            </w:r>
          </w:p>
        </w:tc>
        <w:tc>
          <w:tcPr>
            <w:tcW w:w="8731" w:type="dxa"/>
            <w:gridSpan w:val="2"/>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31"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(характер и тяжесть повреждений здоровья, полученных пострадавшим (пострадавшими) -</w:t>
            </w:r>
            <w:proofErr w:type="gramEnd"/>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 групповых несчастных случаях указывается для каждого пострадавшего отдельно)</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340" w:type="dxa"/>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lastRenderedPageBreak/>
              <w:t>6.</w:t>
            </w:r>
          </w:p>
        </w:tc>
        <w:tc>
          <w:tcPr>
            <w:tcW w:w="8731" w:type="dxa"/>
            <w:gridSpan w:val="2"/>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31"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должность лица, передавшего извещение, контактный телефон, дата и время передачи извещения)</w:t>
            </w: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w:t>
            </w:r>
          </w:p>
        </w:tc>
        <w:tc>
          <w:tcPr>
            <w:tcW w:w="8731"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31"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лица, принявшего извещение, дата и время получения извещения)</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2</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Форма Н-1</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tblGrid>
      <w:tr w:rsidR="002B705D" w:rsidRPr="00E8732B">
        <w:tc>
          <w:tcPr>
            <w:tcW w:w="5046"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УТВЕРЖДАЮ</w:t>
            </w:r>
          </w:p>
        </w:tc>
      </w:tr>
      <w:tr w:rsidR="002B705D" w:rsidRPr="00E8732B">
        <w:tc>
          <w:tcPr>
            <w:tcW w:w="504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4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(подпись, фамилия, инициалы работодателя (его представителя)</w:t>
            </w:r>
            <w:proofErr w:type="gramEnd"/>
          </w:p>
        </w:tc>
      </w:tr>
      <w:tr w:rsidR="002B705D" w:rsidRPr="00E8732B">
        <w:tc>
          <w:tcPr>
            <w:tcW w:w="5046"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"__" _______________ 20__ г.</w:t>
            </w:r>
          </w:p>
        </w:tc>
      </w:tr>
      <w:tr w:rsidR="002B705D" w:rsidRPr="00E8732B">
        <w:tc>
          <w:tcPr>
            <w:tcW w:w="504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Печать (при наличии печати)</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АКТ N ___________</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несчастном случае на производстве</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B705D" w:rsidRPr="00E8732B">
        <w:tc>
          <w:tcPr>
            <w:tcW w:w="8004" w:type="dxa"/>
            <w:tcBorders>
              <w:top w:val="nil"/>
              <w:left w:val="nil"/>
              <w:bottom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067" w:type="dxa"/>
            <w:tcBorders>
              <w:top w:val="single" w:sz="4" w:space="0" w:color="auto"/>
              <w:bottom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466"/>
        <w:gridCol w:w="688"/>
        <w:gridCol w:w="340"/>
        <w:gridCol w:w="809"/>
        <w:gridCol w:w="247"/>
        <w:gridCol w:w="525"/>
        <w:gridCol w:w="397"/>
        <w:gridCol w:w="567"/>
        <w:gridCol w:w="291"/>
        <w:gridCol w:w="417"/>
        <w:gridCol w:w="377"/>
        <w:gridCol w:w="340"/>
        <w:gridCol w:w="340"/>
        <w:gridCol w:w="245"/>
        <w:gridCol w:w="435"/>
        <w:gridCol w:w="567"/>
        <w:gridCol w:w="454"/>
      </w:tblGrid>
      <w:tr w:rsidR="002B705D" w:rsidRPr="00E8732B">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Дата несчастного случая</w:t>
            </w:r>
          </w:p>
        </w:tc>
        <w:tc>
          <w:tcPr>
            <w:tcW w:w="4033"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3"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3"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 Время происшествия несчастного случая</w:t>
            </w:r>
          </w:p>
        </w:tc>
        <w:tc>
          <w:tcPr>
            <w:tcW w:w="2332" w:type="dxa"/>
            <w:gridSpan w:val="6"/>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3.02.</w:t>
            </w:r>
          </w:p>
        </w:tc>
      </w:tr>
      <w:tr w:rsidR="002B705D" w:rsidRPr="00E8732B">
        <w:tblPrEx>
          <w:tblBorders>
            <w:right w:val="single" w:sz="4" w:space="0" w:color="auto"/>
          </w:tblBorders>
        </w:tblPrEx>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6"/>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(местного времени)</w:t>
            </w:r>
          </w:p>
        </w:tc>
        <w:tc>
          <w:tcPr>
            <w:tcW w:w="1701" w:type="dxa"/>
            <w:gridSpan w:val="4"/>
            <w:tcBorders>
              <w:top w:val="single" w:sz="4" w:space="0" w:color="auto"/>
              <w:left w:val="single" w:sz="4" w:space="0" w:color="auto"/>
              <w:bottom w:val="nil"/>
              <w:right w:val="single" w:sz="4" w:space="0" w:color="auto"/>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1.2. Количество </w:t>
            </w:r>
            <w:proofErr w:type="gramStart"/>
            <w:r w:rsidRPr="00E8732B">
              <w:rPr>
                <w:rFonts w:ascii="Times New Roman" w:hAnsi="Times New Roman" w:cs="Times New Roman"/>
                <w:sz w:val="23"/>
                <w:szCs w:val="23"/>
              </w:rPr>
              <w:t>полных часов</w:t>
            </w:r>
            <w:proofErr w:type="gramEnd"/>
            <w:r w:rsidRPr="00E8732B">
              <w:rPr>
                <w:rFonts w:ascii="Times New Roman" w:hAnsi="Times New Roman" w:cs="Times New Roman"/>
                <w:sz w:val="23"/>
                <w:szCs w:val="23"/>
              </w:rPr>
              <w:t xml:space="preserve"> от начала работы</w:t>
            </w:r>
          </w:p>
        </w:tc>
        <w:tc>
          <w:tcPr>
            <w:tcW w:w="2332" w:type="dxa"/>
            <w:gridSpan w:val="6"/>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nil"/>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3.03.</w:t>
            </w:r>
          </w:p>
        </w:tc>
      </w:tr>
      <w:tr w:rsidR="002B705D" w:rsidRPr="00E8732B">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(часы)</w:t>
            </w:r>
          </w:p>
        </w:tc>
        <w:tc>
          <w:tcPr>
            <w:tcW w:w="1701" w:type="dxa"/>
            <w:gridSpan w:val="4"/>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 Организация (работодатель), работником которой является (являлся) пострадавший</w:t>
            </w:r>
          </w:p>
        </w:tc>
      </w:tr>
      <w:tr w:rsidR="002B705D" w:rsidRPr="00E8732B">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1"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hyperlink r:id="rId112">
              <w:r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335" w:type="dxa"/>
            <w:gridSpan w:val="14"/>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roofErr w:type="gramEnd"/>
          </w:p>
        </w:tc>
        <w:tc>
          <w:tcPr>
            <w:tcW w:w="1701" w:type="dxa"/>
            <w:gridSpan w:val="4"/>
            <w:tcBorders>
              <w:top w:val="single" w:sz="4" w:space="0" w:color="auto"/>
              <w:bottom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335" w:type="dxa"/>
            <w:gridSpan w:val="14"/>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36" w:type="dxa"/>
            <w:gridSpan w:val="18"/>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lastRenderedPageBreak/>
              <w:t xml:space="preserve">ведомственная и отраслевая принадлежность (код основного вида экономической деятельности по </w:t>
            </w:r>
            <w:hyperlink r:id="rId113">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численность работников;</w:t>
            </w:r>
          </w:p>
        </w:tc>
      </w:tr>
      <w:tr w:rsidR="002B705D" w:rsidRPr="00E8732B">
        <w:tblPrEx>
          <w:tblBorders>
            <w:right w:val="single" w:sz="4" w:space="0" w:color="auto"/>
          </w:tblBorders>
        </w:tblPrEx>
        <w:tc>
          <w:tcPr>
            <w:tcW w:w="9036" w:type="dxa"/>
            <w:gridSpan w:val="18"/>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его регистрационные данные)</w:t>
            </w:r>
          </w:p>
        </w:tc>
      </w:tr>
      <w:tr w:rsidR="002B705D" w:rsidRPr="00E8732B">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Наименование структурного подразделения</w:t>
            </w:r>
          </w:p>
        </w:tc>
        <w:tc>
          <w:tcPr>
            <w:tcW w:w="4430"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6995" w:type="dxa"/>
            <w:gridSpan w:val="1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Организация (физическое лицо), направивша</w:t>
            </w:r>
            <w:proofErr w:type="gramStart"/>
            <w:r w:rsidRPr="00E8732B">
              <w:rPr>
                <w:rFonts w:ascii="Times New Roman" w:hAnsi="Times New Roman" w:cs="Times New Roman"/>
                <w:sz w:val="23"/>
                <w:szCs w:val="23"/>
              </w:rPr>
              <w:t>я(</w:t>
            </w:r>
            <w:proofErr w:type="gramEnd"/>
            <w:r w:rsidRPr="00E8732B">
              <w:rPr>
                <w:rFonts w:ascii="Times New Roman" w:hAnsi="Times New Roman" w:cs="Times New Roman"/>
                <w:sz w:val="23"/>
                <w:szCs w:val="23"/>
              </w:rPr>
              <w:t>-ее) работника</w:t>
            </w:r>
          </w:p>
        </w:tc>
        <w:tc>
          <w:tcPr>
            <w:tcW w:w="2041" w:type="dxa"/>
            <w:gridSpan w:val="5"/>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1"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hyperlink r:id="rId114">
              <w:r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335" w:type="dxa"/>
            <w:gridSpan w:val="14"/>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roofErr w:type="gramEnd"/>
          </w:p>
        </w:tc>
        <w:tc>
          <w:tcPr>
            <w:tcW w:w="1701" w:type="dxa"/>
            <w:gridSpan w:val="4"/>
            <w:tcBorders>
              <w:top w:val="single" w:sz="4" w:space="0" w:color="auto"/>
              <w:bottom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335" w:type="dxa"/>
            <w:gridSpan w:val="14"/>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36" w:type="dxa"/>
            <w:gridSpan w:val="18"/>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15">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blPrEx>
          <w:tblBorders>
            <w:right w:val="single" w:sz="4" w:space="0" w:color="auto"/>
          </w:tblBorders>
        </w:tblPrEx>
        <w:tc>
          <w:tcPr>
            <w:tcW w:w="9036" w:type="dxa"/>
            <w:gridSpan w:val="18"/>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физического лица, его регистрационные данные)</w:t>
            </w:r>
          </w:p>
        </w:tc>
      </w:tr>
      <w:tr w:rsidR="002B705D" w:rsidRPr="00E8732B">
        <w:tc>
          <w:tcPr>
            <w:tcW w:w="6278"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Лица, проводившие расследование несчастного случая:</w:t>
            </w:r>
          </w:p>
        </w:tc>
        <w:tc>
          <w:tcPr>
            <w:tcW w:w="2758"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должности и место работы)</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Сведения о пострадавшем:</w:t>
            </w:r>
          </w:p>
        </w:tc>
      </w:tr>
      <w:tr w:rsidR="002B705D" w:rsidRPr="00E8732B">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5.1. Фамилия, имя, отчество (при наличии)</w:t>
            </w:r>
          </w:p>
        </w:tc>
        <w:tc>
          <w:tcPr>
            <w:tcW w:w="4430"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5.2. Пол (мужской, женский)</w:t>
            </w:r>
          </w:p>
        </w:tc>
        <w:tc>
          <w:tcPr>
            <w:tcW w:w="2729" w:type="dxa"/>
            <w:gridSpan w:val="7"/>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5.3. Дата рождения</w:t>
            </w:r>
          </w:p>
        </w:tc>
        <w:tc>
          <w:tcPr>
            <w:tcW w:w="2729" w:type="dxa"/>
            <w:gridSpan w:val="7"/>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5.4. Профессиональный статус</w:t>
            </w:r>
          </w:p>
        </w:tc>
        <w:tc>
          <w:tcPr>
            <w:tcW w:w="2729" w:type="dxa"/>
            <w:gridSpan w:val="7"/>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right w:val="single" w:sz="4" w:space="0" w:color="auto"/>
            <w:insideH w:val="single" w:sz="4" w:space="0" w:color="auto"/>
          </w:tblBorders>
        </w:tblPrEx>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5.5. Статус занятости</w:t>
            </w:r>
          </w:p>
        </w:tc>
        <w:tc>
          <w:tcPr>
            <w:tcW w:w="2729" w:type="dxa"/>
            <w:gridSpan w:val="7"/>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3.13</w:t>
            </w:r>
          </w:p>
        </w:tc>
      </w:tr>
      <w:tr w:rsidR="002B705D" w:rsidRPr="00E8732B">
        <w:tblPrEx>
          <w:tblBorders>
            <w:right w:val="single" w:sz="4" w:space="0" w:color="auto"/>
            <w:insideH w:val="single" w:sz="4" w:space="0" w:color="auto"/>
          </w:tblBorders>
        </w:tblPrEx>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5.6. Профессия (должность)</w:t>
            </w:r>
          </w:p>
        </w:tc>
        <w:tc>
          <w:tcPr>
            <w:tcW w:w="2729" w:type="dxa"/>
            <w:gridSpan w:val="7"/>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6655" w:type="dxa"/>
            <w:gridSpan w:val="1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5.7. Стаж работы, при выполнении которой произошел несчастный случай</w:t>
            </w:r>
          </w:p>
        </w:tc>
        <w:tc>
          <w:tcPr>
            <w:tcW w:w="2381" w:type="dxa"/>
            <w:gridSpan w:val="6"/>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6655" w:type="dxa"/>
            <w:gridSpan w:val="1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81" w:type="dxa"/>
            <w:gridSpan w:val="6"/>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r>
      <w:tr w:rsidR="002B705D" w:rsidRPr="00E8732B">
        <w:tblPrEx>
          <w:tblBorders>
            <w:right w:val="single" w:sz="4" w:space="0" w:color="auto"/>
          </w:tblBorders>
        </w:tblPrEx>
        <w:tc>
          <w:tcPr>
            <w:tcW w:w="153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039"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в том числе в данной организации</w:t>
            </w:r>
          </w:p>
        </w:tc>
        <w:tc>
          <w:tcPr>
            <w:tcW w:w="1765" w:type="dxa"/>
            <w:gridSpan w:val="5"/>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3.07.</w:t>
            </w:r>
          </w:p>
        </w:tc>
      </w:tr>
      <w:tr w:rsidR="002B705D" w:rsidRPr="00E8732B">
        <w:tc>
          <w:tcPr>
            <w:tcW w:w="153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9"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1765"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c>
          <w:tcPr>
            <w:tcW w:w="1701" w:type="dxa"/>
            <w:gridSpan w:val="4"/>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5.8. Семейное положение</w:t>
            </w:r>
          </w:p>
        </w:tc>
        <w:tc>
          <w:tcPr>
            <w:tcW w:w="601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1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(состав семьи, фамилии, инициалы, возраст членов семьи, находящихся на</w:t>
            </w:r>
            <w:proofErr w:type="gramEnd"/>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иждивении</w:t>
            </w:r>
            <w:proofErr w:type="gramEnd"/>
            <w:r w:rsidRPr="00E8732B">
              <w:rPr>
                <w:rFonts w:ascii="Times New Roman" w:hAnsi="Times New Roman" w:cs="Times New Roman"/>
                <w:sz w:val="23"/>
                <w:szCs w:val="23"/>
              </w:rPr>
              <w:t xml:space="preserve"> пострадавшего)</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6. Сведения о проведении инструктажей и </w:t>
            </w:r>
            <w:proofErr w:type="gramStart"/>
            <w:r w:rsidRPr="00E8732B">
              <w:rPr>
                <w:rFonts w:ascii="Times New Roman" w:hAnsi="Times New Roman" w:cs="Times New Roman"/>
                <w:sz w:val="23"/>
                <w:szCs w:val="23"/>
              </w:rPr>
              <w:t>обучения по охране</w:t>
            </w:r>
            <w:proofErr w:type="gramEnd"/>
            <w:r w:rsidRPr="00E8732B">
              <w:rPr>
                <w:rFonts w:ascii="Times New Roman" w:hAnsi="Times New Roman" w:cs="Times New Roman"/>
                <w:sz w:val="23"/>
                <w:szCs w:val="23"/>
              </w:rPr>
              <w:t xml:space="preserve"> труда:</w:t>
            </w: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6.1. Вводный инструктаж</w:t>
            </w:r>
          </w:p>
        </w:tc>
        <w:tc>
          <w:tcPr>
            <w:tcW w:w="601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1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36" w:type="dxa"/>
            <w:gridSpan w:val="1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(первичный, повторный,</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6.2. Инструктаж   на   рабочем   месте ---------------------------</w:t>
            </w:r>
          </w:p>
          <w:p w:rsidR="002B705D" w:rsidRPr="00E8732B" w:rsidRDefault="002B705D">
            <w:pPr>
              <w:pStyle w:val="ConsPlusNonformat"/>
              <w:jc w:val="both"/>
              <w:rPr>
                <w:rFonts w:ascii="Times New Roman" w:hAnsi="Times New Roman" w:cs="Times New Roman"/>
                <w:sz w:val="23"/>
                <w:szCs w:val="23"/>
              </w:rPr>
            </w:pPr>
            <w:proofErr w:type="gramStart"/>
            <w:r w:rsidRPr="00E8732B">
              <w:rPr>
                <w:rFonts w:ascii="Times New Roman" w:hAnsi="Times New Roman" w:cs="Times New Roman"/>
                <w:sz w:val="23"/>
                <w:szCs w:val="23"/>
              </w:rPr>
              <w:t>внеплановый</w:t>
            </w:r>
            <w:proofErr w:type="gramEnd"/>
            <w:r w:rsidRPr="00E8732B">
              <w:rPr>
                <w:rFonts w:ascii="Times New Roman" w:hAnsi="Times New Roman" w:cs="Times New Roman"/>
                <w:sz w:val="23"/>
                <w:szCs w:val="23"/>
              </w:rPr>
              <w:t>, целевой) по профессии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или виду работы, при выполнении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(нужное подчеркнуть)</w:t>
            </w:r>
          </w:p>
          <w:p w:rsidR="002B705D" w:rsidRPr="00E8732B" w:rsidRDefault="002B705D">
            <w:pPr>
              <w:pStyle w:val="ConsPlusNonformat"/>
              <w:jc w:val="both"/>
              <w:rPr>
                <w:rFonts w:ascii="Times New Roman" w:hAnsi="Times New Roman" w:cs="Times New Roman"/>
                <w:sz w:val="23"/>
                <w:szCs w:val="23"/>
              </w:rPr>
            </w:pPr>
            <w:proofErr w:type="gramStart"/>
            <w:r w:rsidRPr="00E8732B">
              <w:rPr>
                <w:rFonts w:ascii="Times New Roman" w:hAnsi="Times New Roman" w:cs="Times New Roman"/>
                <w:sz w:val="23"/>
                <w:szCs w:val="23"/>
              </w:rPr>
              <w:t>которой</w:t>
            </w:r>
            <w:proofErr w:type="gramEnd"/>
            <w:r w:rsidRPr="00E8732B">
              <w:rPr>
                <w:rFonts w:ascii="Times New Roman" w:hAnsi="Times New Roman" w:cs="Times New Roman"/>
                <w:sz w:val="23"/>
                <w:szCs w:val="23"/>
              </w:rPr>
              <w:t xml:space="preserve">  произошел несчастный случай _____________ 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(число, месяц, год)</w:t>
            </w:r>
          </w:p>
        </w:tc>
      </w:tr>
      <w:tr w:rsidR="002B705D" w:rsidRPr="00E8732B">
        <w:tc>
          <w:tcPr>
            <w:tcW w:w="1997"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6.3. Стажировка:</w:t>
            </w:r>
          </w:p>
        </w:tc>
        <w:tc>
          <w:tcPr>
            <w:tcW w:w="7039" w:type="dxa"/>
            <w:gridSpan w:val="16"/>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997"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039" w:type="dxa"/>
            <w:gridSpan w:val="1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прохождения стажировки; если не проводилась, указывается "не проводилась")</w:t>
            </w:r>
          </w:p>
        </w:tc>
      </w:tr>
      <w:tr w:rsidR="002B705D" w:rsidRPr="00E8732B">
        <w:tc>
          <w:tcPr>
            <w:tcW w:w="9036" w:type="dxa"/>
            <w:gridSpan w:val="1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6.4. </w:t>
            </w:r>
            <w:proofErr w:type="gramStart"/>
            <w:r w:rsidRPr="00E8732B">
              <w:rPr>
                <w:rFonts w:ascii="Times New Roman" w:hAnsi="Times New Roman" w:cs="Times New Roman"/>
                <w:sz w:val="23"/>
                <w:szCs w:val="23"/>
              </w:rPr>
              <w:t>Обучение по охране</w:t>
            </w:r>
            <w:proofErr w:type="gramEnd"/>
            <w:r w:rsidRPr="00E8732B">
              <w:rPr>
                <w:rFonts w:ascii="Times New Roman" w:hAnsi="Times New Roman" w:cs="Times New Roman"/>
                <w:sz w:val="23"/>
                <w:szCs w:val="23"/>
              </w:rPr>
              <w:t xml:space="preserve"> труда по профессии или виду работы, при выполнении которой произошел несчастный случай:</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обучения; если не проводилось, указывается "не проводилось")</w:t>
            </w:r>
          </w:p>
        </w:tc>
      </w:tr>
      <w:tr w:rsidR="002B705D" w:rsidRPr="00E8732B">
        <w:tc>
          <w:tcPr>
            <w:tcW w:w="9036" w:type="dxa"/>
            <w:gridSpan w:val="1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6.5. Проверка знаний требований охраны труда по профессии или виду работы, при выполнении которой произошел несчастный случай:</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 N протокола)</w:t>
            </w:r>
          </w:p>
        </w:tc>
      </w:tr>
      <w:tr w:rsidR="002B705D" w:rsidRPr="00E8732B">
        <w:tc>
          <w:tcPr>
            <w:tcW w:w="9036" w:type="dxa"/>
            <w:gridSpan w:val="1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2B705D" w:rsidRPr="00E8732B">
        <w:tc>
          <w:tcPr>
            <w:tcW w:w="3834" w:type="dxa"/>
            <w:gridSpan w:val="5"/>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7.1. Медицинский осмотр (предварительный, периодический):</w:t>
            </w:r>
          </w:p>
        </w:tc>
        <w:tc>
          <w:tcPr>
            <w:tcW w:w="5202" w:type="dxa"/>
            <w:gridSpan w:val="1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834"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5202" w:type="dxa"/>
            <w:gridSpan w:val="1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3834" w:type="dxa"/>
            <w:gridSpan w:val="5"/>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7.2. Психиатрическое освидетельствование</w:t>
            </w:r>
          </w:p>
        </w:tc>
        <w:tc>
          <w:tcPr>
            <w:tcW w:w="5202" w:type="dxa"/>
            <w:gridSpan w:val="1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834"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202" w:type="dxa"/>
            <w:gridSpan w:val="1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психиатрического освидетельствования не требуется, указывается "не требуется")</w:t>
            </w:r>
          </w:p>
        </w:tc>
      </w:tr>
      <w:tr w:rsidR="002B705D" w:rsidRPr="00E8732B">
        <w:tc>
          <w:tcPr>
            <w:tcW w:w="3834"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7.3. </w:t>
            </w:r>
            <w:proofErr w:type="spellStart"/>
            <w:r w:rsidRPr="00E8732B">
              <w:rPr>
                <w:rFonts w:ascii="Times New Roman" w:hAnsi="Times New Roman" w:cs="Times New Roman"/>
                <w:sz w:val="23"/>
                <w:szCs w:val="23"/>
              </w:rPr>
              <w:t>Предсменный</w:t>
            </w:r>
            <w:proofErr w:type="spellEnd"/>
            <w:r w:rsidRPr="00E8732B">
              <w:rPr>
                <w:rFonts w:ascii="Times New Roman" w:hAnsi="Times New Roman" w:cs="Times New Roman"/>
                <w:sz w:val="23"/>
                <w:szCs w:val="23"/>
              </w:rPr>
              <w:t xml:space="preserve"> (предполетный) медицинский осмотр:</w:t>
            </w:r>
          </w:p>
        </w:tc>
        <w:tc>
          <w:tcPr>
            <w:tcW w:w="5202" w:type="dxa"/>
            <w:gridSpan w:val="1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834" w:type="dxa"/>
            <w:gridSpan w:val="5"/>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5202" w:type="dxa"/>
            <w:gridSpan w:val="1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834"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5202" w:type="dxa"/>
            <w:gridSpan w:val="1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36" w:type="dxa"/>
            <w:gridSpan w:val="1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Краткая характеристика места (объекта), где произошел несчастный случай:</w:t>
            </w: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8.1. Место происшествия:</w:t>
            </w:r>
          </w:p>
        </w:tc>
        <w:tc>
          <w:tcPr>
            <w:tcW w:w="601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1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описание места происшествия с указанием адреса места происшествия)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5861" w:type="dxa"/>
            <w:gridSpan w:val="10"/>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8.2. Опасные и (или) вредные производственные факторы:</w:t>
            </w:r>
          </w:p>
        </w:tc>
        <w:tc>
          <w:tcPr>
            <w:tcW w:w="3175"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861"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17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(указываются опасные и (или) вредные производственные</w:t>
            </w:r>
            <w:proofErr w:type="gramEnd"/>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факторы со ссылкой на сведения, содержащиеся в протоколе осмотра места несчастного случая)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7335" w:type="dxa"/>
            <w:gridSpan w:val="14"/>
            <w:tcBorders>
              <w:top w:val="single" w:sz="4" w:space="0" w:color="auto"/>
              <w:left w:val="nil"/>
              <w:bottom w:val="nil"/>
              <w:right w:val="nil"/>
            </w:tcBorders>
            <w:vAlign w:val="bottom"/>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8.3. Оборудование, использование которого привело к несчастному случаю (при наличии):</w:t>
            </w:r>
          </w:p>
        </w:tc>
        <w:tc>
          <w:tcPr>
            <w:tcW w:w="1701" w:type="dxa"/>
            <w:gridSpan w:val="4"/>
            <w:tcBorders>
              <w:top w:val="single" w:sz="4" w:space="0" w:color="auto"/>
              <w:left w:val="nil"/>
              <w:bottom w:val="single" w:sz="4" w:space="0" w:color="auto"/>
              <w:right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тип, марка, год выпуска, организация-изготовитель)</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861" w:type="dxa"/>
            <w:gridSpan w:val="10"/>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8.4. Сведения о проведении специальной оценки условий труда:</w:t>
            </w:r>
          </w:p>
        </w:tc>
        <w:tc>
          <w:tcPr>
            <w:tcW w:w="1474" w:type="dxa"/>
            <w:gridSpan w:val="4"/>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3.08.</w:t>
            </w:r>
          </w:p>
        </w:tc>
      </w:tr>
      <w:tr w:rsidR="002B705D" w:rsidRPr="00E8732B">
        <w:tc>
          <w:tcPr>
            <w:tcW w:w="5861"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17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 указанием индивидуального номера</w:t>
            </w:r>
            <w:proofErr w:type="gramEnd"/>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рабочего места, класса (подкласса) условий труда) если специальная оценка условий труда не проводилась, указывается "не проводилась"</w:t>
            </w:r>
          </w:p>
        </w:tc>
      </w:tr>
      <w:tr w:rsidR="002B705D" w:rsidRPr="00E8732B">
        <w:tc>
          <w:tcPr>
            <w:tcW w:w="9036" w:type="dxa"/>
            <w:gridSpan w:val="1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8.5. Сведения об организации, проводившей специальную оценку условий труда рабочих мест</w:t>
            </w:r>
          </w:p>
        </w:tc>
      </w:tr>
      <w:tr w:rsidR="002B705D" w:rsidRPr="00E8732B">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ИНН)</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специальная оценка условий труда не проводилась, данный пункт не заполняется)</w:t>
            </w:r>
          </w:p>
        </w:tc>
      </w:tr>
      <w:tr w:rsidR="002B705D" w:rsidRPr="00E8732B">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8.6. Сведения о проведенной оценке профессиональных рисков на рабочем месте:</w:t>
            </w:r>
          </w:p>
        </w:tc>
        <w:tc>
          <w:tcPr>
            <w:tcW w:w="4430"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roofErr w:type="gramEnd"/>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B705D" w:rsidRPr="00E8732B">
        <w:tc>
          <w:tcPr>
            <w:tcW w:w="8582" w:type="dxa"/>
            <w:gridSpan w:val="1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54"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582" w:type="dxa"/>
            <w:gridSpan w:val="17"/>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оценка профессиональных рисков на рабочем месте не проводилась, указывается "не проводилась")</w:t>
            </w:r>
          </w:p>
        </w:tc>
        <w:tc>
          <w:tcPr>
            <w:tcW w:w="454"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nil"/>
              <w:right w:val="nil"/>
            </w:tcBorders>
            <w:vAlign w:val="center"/>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8.7. Сведения об обеспечении пострадавшего средствами индивидуальной защиты:</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сведения о выдаче и получении пострадавшим средств индивидуальной защиты)</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4606" w:type="dxa"/>
            <w:gridSpan w:val="7"/>
            <w:tcBorders>
              <w:top w:val="single" w:sz="4" w:space="0" w:color="auto"/>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9. Обстоятельства несчастного случая:</w:t>
            </w:r>
          </w:p>
        </w:tc>
        <w:tc>
          <w:tcPr>
            <w:tcW w:w="4430" w:type="dxa"/>
            <w:gridSpan w:val="11"/>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(краткое изложение обстоятельств, предшествовавших несчастному случаю, описание событий</w:t>
            </w:r>
            <w:proofErr w:type="gramEnd"/>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lastRenderedPageBreak/>
              <w:t>и действий пострадавшего и других лиц, связанных с несчастным случаем, и другие сведения,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установленные в ходе расследования)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2685" w:type="dxa"/>
            <w:gridSpan w:val="3"/>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9.1. Вид происшествия</w:t>
            </w:r>
          </w:p>
        </w:tc>
        <w:tc>
          <w:tcPr>
            <w:tcW w:w="4895" w:type="dxa"/>
            <w:gridSpan w:val="1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456" w:type="dxa"/>
            <w:gridSpan w:val="3"/>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1.</w:t>
            </w:r>
          </w:p>
        </w:tc>
      </w:tr>
      <w:tr w:rsidR="002B705D" w:rsidRPr="00E8732B">
        <w:tc>
          <w:tcPr>
            <w:tcW w:w="268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351" w:type="dxa"/>
            <w:gridSpan w:val="1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вид (тип) несчастного случая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9.2. Характер полученных повреждений и орган, подвергшийся повреждению,</w:t>
            </w:r>
          </w:p>
        </w:tc>
      </w:tr>
      <w:tr w:rsidR="002B705D" w:rsidRPr="00E8732B">
        <w:tblPrEx>
          <w:tblBorders>
            <w:right w:val="single" w:sz="4" w:space="0" w:color="auto"/>
          </w:tblBorders>
        </w:tblPrEx>
        <w:tc>
          <w:tcPr>
            <w:tcW w:w="6655" w:type="dxa"/>
            <w:gridSpan w:val="12"/>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медицинское заключение о тяжести повреждения здоровья:</w:t>
            </w:r>
          </w:p>
        </w:tc>
        <w:tc>
          <w:tcPr>
            <w:tcW w:w="925" w:type="dxa"/>
            <w:gridSpan w:val="3"/>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456" w:type="dxa"/>
            <w:gridSpan w:val="3"/>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16">
              <w:r w:rsidRPr="00E8732B">
                <w:rPr>
                  <w:rFonts w:ascii="Times New Roman" w:hAnsi="Times New Roman" w:cs="Times New Roman"/>
                  <w:color w:val="0000FF"/>
                  <w:sz w:val="23"/>
                  <w:szCs w:val="23"/>
                </w:rPr>
                <w:t>МКБ</w:t>
              </w:r>
            </w:hyperlink>
          </w:p>
        </w:tc>
      </w:tr>
      <w:tr w:rsidR="002B705D" w:rsidRPr="00E8732B">
        <w:tblPrEx>
          <w:tblBorders>
            <w:right w:val="single" w:sz="4" w:space="0" w:color="auto"/>
            <w:insideH w:val="single" w:sz="4" w:space="0" w:color="auto"/>
            <w:insideV w:val="single" w:sz="4" w:space="0" w:color="auto"/>
          </w:tblBorders>
        </w:tblPrEx>
        <w:tc>
          <w:tcPr>
            <w:tcW w:w="7580" w:type="dxa"/>
            <w:gridSpan w:val="15"/>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456" w:type="dxa"/>
            <w:gridSpan w:val="3"/>
            <w:tcBorders>
              <w:top w:val="single" w:sz="4" w:space="0" w:color="auto"/>
              <w:bottom w:val="single" w:sz="4" w:space="0" w:color="auto"/>
            </w:tcBorders>
            <w:vAlign w:val="bottom"/>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Код 3.01.</w:t>
            </w:r>
          </w:p>
        </w:tc>
      </w:tr>
      <w:tr w:rsidR="002B705D" w:rsidRPr="00E8732B">
        <w:tc>
          <w:tcPr>
            <w:tcW w:w="9036" w:type="dxa"/>
            <w:gridSpan w:val="18"/>
            <w:tcBorders>
              <w:top w:val="single" w:sz="4" w:space="0" w:color="auto"/>
              <w:left w:val="nil"/>
              <w:bottom w:val="nil"/>
              <w:right w:val="nil"/>
            </w:tcBorders>
            <w:vAlign w:val="bottom"/>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9.3. Нахождение пострадавшего в состоянии алкогольного, наркотического или иного токсического опьянения: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(нет, да - указывается состояние и степень опьянения</w:t>
            </w:r>
            <w:proofErr w:type="gramEnd"/>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соответствии с заключением по результатам медицинского освидетельствования с указанием его реквизитов)</w:t>
            </w:r>
          </w:p>
        </w:tc>
      </w:tr>
      <w:tr w:rsidR="002B705D" w:rsidRPr="00E8732B">
        <w:tc>
          <w:tcPr>
            <w:tcW w:w="4081" w:type="dxa"/>
            <w:gridSpan w:val="6"/>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9.4. Очевидцы несчастного случая:</w:t>
            </w:r>
          </w:p>
        </w:tc>
        <w:tc>
          <w:tcPr>
            <w:tcW w:w="4955"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постоянное место жительства, телефон, электронный адрес)</w:t>
            </w:r>
          </w:p>
        </w:tc>
      </w:tr>
      <w:tr w:rsidR="002B705D" w:rsidRPr="00E8732B">
        <w:tc>
          <w:tcPr>
            <w:tcW w:w="9036" w:type="dxa"/>
            <w:gridSpan w:val="1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insideV w:val="single" w:sz="4" w:space="0" w:color="auto"/>
          </w:tblBorders>
        </w:tblPrEx>
        <w:tc>
          <w:tcPr>
            <w:tcW w:w="4081" w:type="dxa"/>
            <w:gridSpan w:val="6"/>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bookmarkStart w:id="8" w:name="P529"/>
            <w:bookmarkEnd w:id="8"/>
            <w:r w:rsidRPr="00E8732B">
              <w:rPr>
                <w:rFonts w:ascii="Times New Roman" w:hAnsi="Times New Roman" w:cs="Times New Roman"/>
                <w:sz w:val="23"/>
                <w:szCs w:val="23"/>
              </w:rPr>
              <w:t>10. Причины несчастного случая:</w:t>
            </w:r>
          </w:p>
        </w:tc>
        <w:tc>
          <w:tcPr>
            <w:tcW w:w="2574" w:type="dxa"/>
            <w:gridSpan w:val="6"/>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60" w:type="dxa"/>
            <w:gridSpan w:val="4"/>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Основная</w:t>
            </w:r>
          </w:p>
        </w:tc>
        <w:tc>
          <w:tcPr>
            <w:tcW w:w="1021"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4081" w:type="dxa"/>
            <w:gridSpan w:val="6"/>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4955"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(указываются основная и сопутствующие</w:t>
            </w:r>
            <w:proofErr w:type="gramEnd"/>
          </w:p>
        </w:tc>
      </w:tr>
      <w:tr w:rsidR="002B705D" w:rsidRPr="00E8732B">
        <w:tblPrEx>
          <w:tblBorders>
            <w:right w:val="single" w:sz="4" w:space="0" w:color="auto"/>
            <w:insideH w:val="single" w:sz="4" w:space="0" w:color="auto"/>
            <w:insideV w:val="single" w:sz="4" w:space="0" w:color="auto"/>
          </w:tblBorders>
        </w:tblPrEx>
        <w:tc>
          <w:tcPr>
            <w:tcW w:w="6655" w:type="dxa"/>
            <w:gridSpan w:val="1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60" w:type="dxa"/>
            <w:gridSpan w:val="4"/>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proofErr w:type="spellStart"/>
            <w:r w:rsidRPr="00E8732B">
              <w:rPr>
                <w:rFonts w:ascii="Times New Roman" w:hAnsi="Times New Roman" w:cs="Times New Roman"/>
                <w:sz w:val="23"/>
                <w:szCs w:val="23"/>
              </w:rPr>
              <w:t>Сопутств</w:t>
            </w:r>
            <w:proofErr w:type="spellEnd"/>
            <w:r w:rsidRPr="00E8732B">
              <w:rPr>
                <w:rFonts w:ascii="Times New Roman" w:hAnsi="Times New Roman" w:cs="Times New Roman"/>
                <w:sz w:val="23"/>
                <w:szCs w:val="23"/>
              </w:rPr>
              <w:t>.</w:t>
            </w:r>
          </w:p>
        </w:tc>
        <w:tc>
          <w:tcPr>
            <w:tcW w:w="1021"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причины несчастного случая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 ссылками на нарушенные требования законодательных и иных нормативных правовых актов, локальных</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актов</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6655" w:type="dxa"/>
            <w:gridSpan w:val="12"/>
            <w:tcBorders>
              <w:top w:val="single" w:sz="4" w:space="0" w:color="auto"/>
              <w:left w:val="nil"/>
              <w:bottom w:val="nil"/>
              <w:right w:val="nil"/>
            </w:tcBorders>
            <w:vAlign w:val="center"/>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 Лица, допустившие нарушение требований охраны труда:</w:t>
            </w:r>
          </w:p>
        </w:tc>
        <w:tc>
          <w:tcPr>
            <w:tcW w:w="2381" w:type="dxa"/>
            <w:gridSpan w:val="6"/>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(фамилия, инициалы, должность (профессия) с указанием требований законодательных, иных нормативных правовых и локальных нормативных актов,</w:t>
            </w:r>
            <w:proofErr w:type="gramEnd"/>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предусматривающих обязанности по соблюдению требований по охране труда и</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их ответственность за нарушения, явившиеся причинами несчастного случая, указанными в </w:t>
            </w:r>
            <w:hyperlink w:anchor="P529">
              <w:r w:rsidRPr="00E8732B">
                <w:rPr>
                  <w:rFonts w:ascii="Times New Roman" w:hAnsi="Times New Roman" w:cs="Times New Roman"/>
                  <w:color w:val="0000FF"/>
                  <w:sz w:val="23"/>
                  <w:szCs w:val="23"/>
                </w:rPr>
                <w:t>пункте 10</w:t>
              </w:r>
            </w:hyperlink>
            <w:r w:rsidRPr="00E8732B">
              <w:rPr>
                <w:rFonts w:ascii="Times New Roman" w:hAnsi="Times New Roman" w:cs="Times New Roman"/>
                <w:sz w:val="23"/>
                <w:szCs w:val="23"/>
              </w:rPr>
              <w:t xml:space="preserve"> настоящего акта;</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при установлении факта грубой неосторожности пострадавшего в порядке, определенном Трудовым </w:t>
            </w:r>
            <w:hyperlink r:id="rId117">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Российской Федерации,</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степень его вины в процентах)</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8582" w:type="dxa"/>
            <w:gridSpan w:val="17"/>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Организация (работодатель), работниками которой являются данные лица</w:t>
            </w:r>
          </w:p>
        </w:tc>
        <w:tc>
          <w:tcPr>
            <w:tcW w:w="454" w:type="dxa"/>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адрес организации, инициалы физического лица)</w:t>
            </w:r>
          </w:p>
        </w:tc>
      </w:tr>
      <w:tr w:rsidR="002B705D" w:rsidRPr="00E8732B">
        <w:tc>
          <w:tcPr>
            <w:tcW w:w="9036" w:type="dxa"/>
            <w:gridSpan w:val="1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12. Мероприятия по устранению причин, способствующих наступлению несчастного случая, сроки:</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содержание мероприятий и сроки их выполнения)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B705D" w:rsidRPr="00E8732B">
        <w:tc>
          <w:tcPr>
            <w:tcW w:w="907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Подписи лиц, проводивших расследование несчастного случая:</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vAlign w:val="center"/>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2B705D" w:rsidRPr="00E8732B">
        <w:tc>
          <w:tcPr>
            <w:tcW w:w="907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3</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Форма Н-1ПС</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tblGrid>
      <w:tr w:rsidR="002B705D" w:rsidRPr="00E8732B">
        <w:tc>
          <w:tcPr>
            <w:tcW w:w="5046"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УТВЕРЖДАЮ</w:t>
            </w:r>
          </w:p>
        </w:tc>
      </w:tr>
      <w:tr w:rsidR="002B705D" w:rsidRPr="00E8732B">
        <w:tc>
          <w:tcPr>
            <w:tcW w:w="504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4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(подпись, фамилия, инициалы работодателя (его представителя)</w:t>
            </w:r>
            <w:proofErr w:type="gramEnd"/>
          </w:p>
        </w:tc>
      </w:tr>
      <w:tr w:rsidR="002B705D" w:rsidRPr="00E8732B">
        <w:tc>
          <w:tcPr>
            <w:tcW w:w="5046"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"__" _______________ 20__ г.</w:t>
            </w:r>
          </w:p>
        </w:tc>
      </w:tr>
      <w:tr w:rsidR="002B705D" w:rsidRPr="00E8732B">
        <w:tc>
          <w:tcPr>
            <w:tcW w:w="504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Печать (при наличии печати)</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9" w:name="P598"/>
            <w:bookmarkEnd w:id="9"/>
            <w:r w:rsidRPr="00E8732B">
              <w:rPr>
                <w:rFonts w:ascii="Times New Roman" w:hAnsi="Times New Roman" w:cs="Times New Roman"/>
                <w:sz w:val="23"/>
                <w:szCs w:val="23"/>
              </w:rPr>
              <w:t>АКТ N ___________</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несчастном случае на производстве</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B705D" w:rsidRPr="00E8732B">
        <w:tc>
          <w:tcPr>
            <w:tcW w:w="8004" w:type="dxa"/>
            <w:tcBorders>
              <w:top w:val="nil"/>
              <w:left w:val="nil"/>
              <w:bottom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067" w:type="dxa"/>
            <w:tcBorders>
              <w:top w:val="single" w:sz="4" w:space="0" w:color="auto"/>
              <w:bottom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4"/>
        <w:gridCol w:w="1657"/>
        <w:gridCol w:w="177"/>
        <w:gridCol w:w="135"/>
        <w:gridCol w:w="1275"/>
        <w:gridCol w:w="1057"/>
        <w:gridCol w:w="680"/>
        <w:gridCol w:w="1020"/>
      </w:tblGrid>
      <w:tr w:rsidR="002B705D" w:rsidRPr="00E8732B">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Дата несчастного случая</w:t>
            </w:r>
          </w:p>
        </w:tc>
        <w:tc>
          <w:tcPr>
            <w:tcW w:w="4032"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2"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2"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 Время происшествия несчастного случая</w:t>
            </w:r>
          </w:p>
        </w:tc>
        <w:tc>
          <w:tcPr>
            <w:tcW w:w="2332" w:type="dxa"/>
            <w:gridSpan w:val="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3.02.</w:t>
            </w:r>
          </w:p>
        </w:tc>
      </w:tr>
      <w:tr w:rsidR="002B705D" w:rsidRPr="00E8732B">
        <w:tblPrEx>
          <w:tblBorders>
            <w:right w:val="single" w:sz="4" w:space="0" w:color="auto"/>
          </w:tblBorders>
        </w:tblPrEx>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2"/>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(местного времени)</w:t>
            </w:r>
          </w:p>
        </w:tc>
        <w:tc>
          <w:tcPr>
            <w:tcW w:w="1700" w:type="dxa"/>
            <w:gridSpan w:val="2"/>
            <w:tcBorders>
              <w:top w:val="single" w:sz="4" w:space="0" w:color="auto"/>
              <w:left w:val="single" w:sz="4" w:space="0" w:color="auto"/>
              <w:bottom w:val="nil"/>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1.2. Количество </w:t>
            </w:r>
            <w:proofErr w:type="gramStart"/>
            <w:r w:rsidRPr="00E8732B">
              <w:rPr>
                <w:rFonts w:ascii="Times New Roman" w:hAnsi="Times New Roman" w:cs="Times New Roman"/>
                <w:sz w:val="23"/>
                <w:szCs w:val="23"/>
              </w:rPr>
              <w:t>полных часов</w:t>
            </w:r>
            <w:proofErr w:type="gramEnd"/>
            <w:r w:rsidRPr="00E8732B">
              <w:rPr>
                <w:rFonts w:ascii="Times New Roman" w:hAnsi="Times New Roman" w:cs="Times New Roman"/>
                <w:sz w:val="23"/>
                <w:szCs w:val="23"/>
              </w:rPr>
              <w:t xml:space="preserve"> от начала работы</w:t>
            </w:r>
          </w:p>
        </w:tc>
        <w:tc>
          <w:tcPr>
            <w:tcW w:w="2332" w:type="dxa"/>
            <w:gridSpan w:val="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nil"/>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3.03.</w:t>
            </w:r>
          </w:p>
        </w:tc>
      </w:tr>
      <w:tr w:rsidR="002B705D" w:rsidRPr="00E8732B">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(часы)</w:t>
            </w:r>
          </w:p>
        </w:tc>
        <w:tc>
          <w:tcPr>
            <w:tcW w:w="1700"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2.  Профессиональная  спортивная  организация,  работником которой</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является (являлся) пострадавший 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(наименование, адрес в пределах</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места нахождения юридического</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лица,</w:t>
            </w:r>
          </w:p>
        </w:tc>
      </w:tr>
      <w:tr w:rsidR="002B705D" w:rsidRPr="00E8732B">
        <w:tblPrEx>
          <w:tblBorders>
            <w:right w:val="single" w:sz="4" w:space="0" w:color="auto"/>
            <w:insideH w:val="single" w:sz="4" w:space="0" w:color="auto"/>
            <w:insideV w:val="single" w:sz="4" w:space="0" w:color="auto"/>
          </w:tblBorders>
        </w:tblPrEx>
        <w:tc>
          <w:tcPr>
            <w:tcW w:w="7335" w:type="dxa"/>
            <w:gridSpan w:val="6"/>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hyperlink r:id="rId118">
              <w:r w:rsidRPr="00E8732B">
                <w:rPr>
                  <w:rFonts w:ascii="Times New Roman" w:hAnsi="Times New Roman" w:cs="Times New Roman"/>
                  <w:color w:val="0000FF"/>
                  <w:sz w:val="23"/>
                  <w:szCs w:val="23"/>
                </w:rPr>
                <w:t>ОКВЭД</w:t>
              </w:r>
            </w:hyperlink>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идентификационный номер налогоплательщика, код основного вида экономической деятельности по </w:t>
            </w:r>
            <w:hyperlink r:id="rId119">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c>
          <w:tcPr>
            <w:tcW w:w="4691" w:type="dxa"/>
            <w:gridSpan w:val="2"/>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 Организация, направившая работника</w:t>
            </w:r>
          </w:p>
        </w:tc>
        <w:tc>
          <w:tcPr>
            <w:tcW w:w="4344" w:type="dxa"/>
            <w:gridSpan w:val="6"/>
            <w:tcBorders>
              <w:top w:val="nil"/>
              <w:left w:val="nil"/>
              <w:bottom w:val="single" w:sz="4" w:space="0" w:color="auto"/>
              <w:right w:val="nil"/>
            </w:tcBorders>
          </w:tcPr>
          <w:p w:rsidR="002B705D" w:rsidRPr="00E8732B" w:rsidRDefault="002B705D">
            <w:pPr>
              <w:pStyle w:val="ConsPlusNormal"/>
              <w:jc w:val="both"/>
              <w:rPr>
                <w:rFonts w:ascii="Times New Roman" w:hAnsi="Times New Roman" w:cs="Times New Roman"/>
                <w:sz w:val="23"/>
                <w:szCs w:val="23"/>
              </w:rPr>
            </w:pPr>
          </w:p>
        </w:tc>
      </w:tr>
      <w:tr w:rsidR="002B705D" w:rsidRPr="00E8732B">
        <w:tblPrEx>
          <w:tblBorders>
            <w:right w:val="single" w:sz="4" w:space="0" w:color="auto"/>
            <w:insideH w:val="single" w:sz="4" w:space="0" w:color="auto"/>
            <w:insideV w:val="single" w:sz="4" w:space="0" w:color="auto"/>
          </w:tblBorders>
        </w:tblPrEx>
        <w:tc>
          <w:tcPr>
            <w:tcW w:w="7335" w:type="dxa"/>
            <w:gridSpan w:val="6"/>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hyperlink r:id="rId120">
              <w:r w:rsidRPr="00E8732B">
                <w:rPr>
                  <w:rFonts w:ascii="Times New Roman" w:hAnsi="Times New Roman" w:cs="Times New Roman"/>
                  <w:color w:val="0000FF"/>
                  <w:sz w:val="23"/>
                  <w:szCs w:val="23"/>
                </w:rPr>
                <w:t>ОКВЭД</w:t>
              </w:r>
            </w:hyperlink>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(наименование, адрес в пределах места нахождения юридического лица,</w:t>
            </w:r>
            <w:proofErr w:type="gramEnd"/>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идентификационный номер налогоплательщика, код основного вида экономической деятельности по </w:t>
            </w:r>
            <w:hyperlink r:id="rId121">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c>
          <w:tcPr>
            <w:tcW w:w="6278"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Лица, проводившие расследование несчастного случая:</w:t>
            </w:r>
          </w:p>
        </w:tc>
        <w:tc>
          <w:tcPr>
            <w:tcW w:w="2757"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должности и место работы)</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868" w:type="dxa"/>
            <w:gridSpan w:val="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Сведения о пострадавшем:</w:t>
            </w:r>
          </w:p>
        </w:tc>
        <w:tc>
          <w:tcPr>
            <w:tcW w:w="2467" w:type="dxa"/>
            <w:gridSpan w:val="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86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5.1. Фамилия, имя, отчество (при наличии)</w:t>
            </w:r>
          </w:p>
        </w:tc>
        <w:tc>
          <w:tcPr>
            <w:tcW w:w="2467"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486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5.2. Пол (мужской, женский)</w:t>
            </w:r>
          </w:p>
        </w:tc>
        <w:tc>
          <w:tcPr>
            <w:tcW w:w="2467"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486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5.3. Дата рождения</w:t>
            </w:r>
          </w:p>
        </w:tc>
        <w:tc>
          <w:tcPr>
            <w:tcW w:w="2467"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486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5.4. Профессия (должность)</w:t>
            </w:r>
          </w:p>
        </w:tc>
        <w:tc>
          <w:tcPr>
            <w:tcW w:w="2467"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9035"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5.5. Стаж  профессионального  занятия видом спорта, при проведении</w:t>
            </w:r>
          </w:p>
          <w:p w:rsidR="002B705D" w:rsidRPr="00E8732B" w:rsidRDefault="002B705D">
            <w:pPr>
              <w:pStyle w:val="ConsPlusNonformat"/>
              <w:jc w:val="both"/>
              <w:rPr>
                <w:rFonts w:ascii="Times New Roman" w:hAnsi="Times New Roman" w:cs="Times New Roman"/>
                <w:sz w:val="23"/>
                <w:szCs w:val="23"/>
              </w:rPr>
            </w:pPr>
            <w:proofErr w:type="gramStart"/>
            <w:r w:rsidRPr="00E8732B">
              <w:rPr>
                <w:rFonts w:ascii="Times New Roman" w:hAnsi="Times New Roman" w:cs="Times New Roman"/>
                <w:sz w:val="23"/>
                <w:szCs w:val="23"/>
              </w:rPr>
              <w:t>которого</w:t>
            </w:r>
            <w:proofErr w:type="gramEnd"/>
            <w:r w:rsidRPr="00E8732B">
              <w:rPr>
                <w:rFonts w:ascii="Times New Roman" w:hAnsi="Times New Roman" w:cs="Times New Roman"/>
                <w:sz w:val="23"/>
                <w:szCs w:val="23"/>
              </w:rPr>
              <w:t xml:space="preserve"> произошел несчастный случай 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(число полных лет и месяцев)</w:t>
            </w:r>
          </w:p>
        </w:tc>
      </w:tr>
      <w:tr w:rsidR="002B705D" w:rsidRPr="00E8732B">
        <w:tc>
          <w:tcPr>
            <w:tcW w:w="3034"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5.6. Семейное положение</w:t>
            </w:r>
          </w:p>
        </w:tc>
        <w:tc>
          <w:tcPr>
            <w:tcW w:w="6001"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34"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01"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(состав семьи, фамилии, инициалы, возраст членов семьи, находящихся на</w:t>
            </w:r>
            <w:proofErr w:type="gramEnd"/>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иждивении</w:t>
            </w:r>
            <w:proofErr w:type="gramEnd"/>
            <w:r w:rsidRPr="00E8732B">
              <w:rPr>
                <w:rFonts w:ascii="Times New Roman" w:hAnsi="Times New Roman" w:cs="Times New Roman"/>
                <w:sz w:val="23"/>
                <w:szCs w:val="23"/>
              </w:rPr>
              <w:t xml:space="preserve"> пострадавшего)</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 Краткая характеристика места (спортивного объекта), где произошел несчастный случай:</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(наименование и адрес организации, где проводилась подготовка к спортивным соревнованиям или спортивные соревнования,</w:t>
            </w:r>
            <w:proofErr w:type="gramEnd"/>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описание места происшествия с указанием опасных факторов,</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типа используемого спортивного оборудования (при наличии), его основных параметров, года изготовления, кто и когда устанавливал и так далее)</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3"/>
        <w:gridCol w:w="1297"/>
        <w:gridCol w:w="473"/>
        <w:gridCol w:w="663"/>
        <w:gridCol w:w="247"/>
        <w:gridCol w:w="1257"/>
        <w:gridCol w:w="650"/>
        <w:gridCol w:w="645"/>
        <w:gridCol w:w="687"/>
        <w:gridCol w:w="340"/>
      </w:tblGrid>
      <w:tr w:rsidR="002B705D" w:rsidRPr="00E8732B">
        <w:tc>
          <w:tcPr>
            <w:tcW w:w="5216"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6.1. Сведения о проведении специальной оценки условий труда:</w:t>
            </w:r>
          </w:p>
        </w:tc>
        <w:tc>
          <w:tcPr>
            <w:tcW w:w="2154" w:type="dxa"/>
            <w:gridSpan w:val="3"/>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2" w:type="dxa"/>
            <w:gridSpan w:val="3"/>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3.08.</w:t>
            </w:r>
          </w:p>
        </w:tc>
      </w:tr>
      <w:tr w:rsidR="002B705D" w:rsidRPr="00E8732B">
        <w:tblPrEx>
          <w:tblBorders>
            <w:right w:val="none" w:sz="0" w:space="0" w:color="auto"/>
            <w:insideH w:val="nil"/>
          </w:tblBorders>
        </w:tblPrEx>
        <w:tc>
          <w:tcPr>
            <w:tcW w:w="5216"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826" w:type="dxa"/>
            <w:gridSpan w:val="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 указанием индивидуального номера</w:t>
            </w:r>
            <w:proofErr w:type="gramEnd"/>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рабочего места, класса (подкласса) условий труда) если специальная оценка условий труда не проводилась, указывается "не проводилась"</w:t>
            </w:r>
          </w:p>
        </w:tc>
      </w:tr>
      <w:tr w:rsidR="002B705D" w:rsidRPr="00E8732B">
        <w:tblPrEx>
          <w:tblBorders>
            <w:right w:val="none" w:sz="0" w:space="0" w:color="auto"/>
            <w:insideH w:val="nil"/>
          </w:tblBorders>
        </w:tblPrEx>
        <w:tc>
          <w:tcPr>
            <w:tcW w:w="9042" w:type="dxa"/>
            <w:gridSpan w:val="10"/>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6.2. Сведения об организации, проводившей специальную оценку условий труда рабочих мест</w:t>
            </w:r>
          </w:p>
        </w:tc>
      </w:tr>
      <w:tr w:rsidR="002B705D" w:rsidRPr="00E8732B">
        <w:tblPrEx>
          <w:tblBorders>
            <w:insideV w:val="single" w:sz="4" w:space="0" w:color="auto"/>
          </w:tblBorders>
        </w:tblPrEx>
        <w:tc>
          <w:tcPr>
            <w:tcW w:w="7370" w:type="dxa"/>
            <w:gridSpan w:val="7"/>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672" w:type="dxa"/>
            <w:gridSpan w:val="3"/>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ИНН)</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специальная оценка условий труда не проводилась, данный пункт не заполняется)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4553" w:type="dxa"/>
            <w:gridSpan w:val="3"/>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6.3. Сведения о проведенной оценке</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профессиональных рисков на рабочем</w:t>
            </w:r>
          </w:p>
          <w:p w:rsidR="002B705D" w:rsidRPr="00E8732B" w:rsidRDefault="002B705D">
            <w:pPr>
              <w:pStyle w:val="ConsPlusNormal"/>
              <w:rPr>
                <w:rFonts w:ascii="Times New Roman" w:hAnsi="Times New Roman" w:cs="Times New Roman"/>
                <w:sz w:val="23"/>
                <w:szCs w:val="23"/>
              </w:rPr>
            </w:pPr>
            <w:proofErr w:type="gramStart"/>
            <w:r w:rsidRPr="00E8732B">
              <w:rPr>
                <w:rFonts w:ascii="Times New Roman" w:hAnsi="Times New Roman" w:cs="Times New Roman"/>
                <w:sz w:val="23"/>
                <w:szCs w:val="23"/>
              </w:rPr>
              <w:t>месте</w:t>
            </w:r>
            <w:proofErr w:type="gramEnd"/>
            <w:r w:rsidRPr="00E8732B">
              <w:rPr>
                <w:rFonts w:ascii="Times New Roman" w:hAnsi="Times New Roman" w:cs="Times New Roman"/>
                <w:sz w:val="23"/>
                <w:szCs w:val="23"/>
              </w:rPr>
              <w:t>:</w:t>
            </w:r>
          </w:p>
        </w:tc>
        <w:tc>
          <w:tcPr>
            <w:tcW w:w="4489" w:type="dxa"/>
            <w:gridSpan w:val="7"/>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roofErr w:type="gramEnd"/>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B705D" w:rsidRPr="00E8732B">
        <w:tblPrEx>
          <w:tblBorders>
            <w:right w:val="none" w:sz="0" w:space="0" w:color="auto"/>
            <w:insideH w:val="nil"/>
          </w:tblBorders>
        </w:tblPrEx>
        <w:tc>
          <w:tcPr>
            <w:tcW w:w="8702" w:type="dxa"/>
            <w:gridSpan w:val="9"/>
            <w:tcBorders>
              <w:top w:val="nil"/>
              <w:left w:val="nil"/>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blPrEx>
          <w:tblBorders>
            <w:right w:val="none" w:sz="0" w:space="0" w:color="auto"/>
            <w:insideH w:val="nil"/>
          </w:tblBorders>
        </w:tblPrEx>
        <w:tc>
          <w:tcPr>
            <w:tcW w:w="8702" w:type="dxa"/>
            <w:gridSpan w:val="9"/>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оценка профессиональных рисков на рабочем месте не проводилась, указывается "не проводилась")</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5463"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 Описание обстоятельств несчастного случая:</w:t>
            </w:r>
          </w:p>
        </w:tc>
        <w:tc>
          <w:tcPr>
            <w:tcW w:w="3579"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(краткое изложение обстоятельств, предшествовавших несчастному случаю, описание событий</w:t>
            </w:r>
            <w:proofErr w:type="gramEnd"/>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 действий пострадавшего и других лиц, связанных с несчастным случаем, и другие сведения,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установленные в ходе расследования)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7370" w:type="dxa"/>
            <w:gridSpan w:val="7"/>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1672" w:type="dxa"/>
            <w:gridSpan w:val="3"/>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nil"/>
          </w:tblBorders>
        </w:tblPrEx>
        <w:tc>
          <w:tcPr>
            <w:tcW w:w="2783"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7.1. Вид происшествия</w:t>
            </w:r>
          </w:p>
        </w:tc>
        <w:tc>
          <w:tcPr>
            <w:tcW w:w="4587" w:type="dxa"/>
            <w:gridSpan w:val="6"/>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2" w:type="dxa"/>
            <w:gridSpan w:val="3"/>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1.</w:t>
            </w:r>
          </w:p>
        </w:tc>
      </w:tr>
      <w:tr w:rsidR="002B705D" w:rsidRPr="00E8732B">
        <w:tblPrEx>
          <w:tblBorders>
            <w:right w:val="none" w:sz="0" w:space="0" w:color="auto"/>
            <w:insideH w:val="nil"/>
          </w:tblBorders>
        </w:tblPrEx>
        <w:tc>
          <w:tcPr>
            <w:tcW w:w="2783"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59" w:type="dxa"/>
            <w:gridSpan w:val="9"/>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вид (тип) несчастного случая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7.2. Характер полученных повреждений и орган, подвергшийся повреждению,</w:t>
            </w:r>
          </w:p>
        </w:tc>
      </w:tr>
      <w:tr w:rsidR="002B705D" w:rsidRPr="00E8732B">
        <w:tblPrEx>
          <w:tblBorders>
            <w:insideH w:val="nil"/>
          </w:tblBorders>
        </w:tblPrEx>
        <w:tc>
          <w:tcPr>
            <w:tcW w:w="6720" w:type="dxa"/>
            <w:gridSpan w:val="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медицинское заключение о тяжести повреждения здоровья:</w:t>
            </w:r>
          </w:p>
        </w:tc>
        <w:tc>
          <w:tcPr>
            <w:tcW w:w="650" w:type="dxa"/>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2" w:type="dxa"/>
            <w:gridSpan w:val="3"/>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22">
              <w:r w:rsidRPr="00E8732B">
                <w:rPr>
                  <w:rFonts w:ascii="Times New Roman" w:hAnsi="Times New Roman" w:cs="Times New Roman"/>
                  <w:color w:val="0000FF"/>
                  <w:sz w:val="23"/>
                  <w:szCs w:val="23"/>
                </w:rPr>
                <w:t>МКБ</w:t>
              </w:r>
            </w:hyperlink>
          </w:p>
        </w:tc>
      </w:tr>
      <w:tr w:rsidR="002B705D" w:rsidRPr="00E8732B">
        <w:tblPrEx>
          <w:tblBorders>
            <w:insideV w:val="single" w:sz="4" w:space="0" w:color="auto"/>
          </w:tblBorders>
        </w:tblPrEx>
        <w:tc>
          <w:tcPr>
            <w:tcW w:w="7370" w:type="dxa"/>
            <w:gridSpan w:val="7"/>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672" w:type="dxa"/>
            <w:gridSpan w:val="3"/>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3.01.</w:t>
            </w: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7.3. Нахождение пострадавшего в состоянии алкогольного, наркотического или иного токсического опьянения: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(нет, да - указывается состояние и степень опьянения</w:t>
            </w:r>
            <w:proofErr w:type="gramEnd"/>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соответствии с заключением по результатам медицинского освидетельствования с указанием его реквизитов)</w:t>
            </w:r>
          </w:p>
        </w:tc>
      </w:tr>
      <w:tr w:rsidR="002B705D" w:rsidRPr="00E8732B">
        <w:tblPrEx>
          <w:tblBorders>
            <w:right w:val="none" w:sz="0" w:space="0" w:color="auto"/>
            <w:insideH w:val="nil"/>
          </w:tblBorders>
        </w:tblPrEx>
        <w:tc>
          <w:tcPr>
            <w:tcW w:w="4080" w:type="dxa"/>
            <w:gridSpan w:val="2"/>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7.4. Очевидцы несчастного случая:</w:t>
            </w:r>
          </w:p>
        </w:tc>
        <w:tc>
          <w:tcPr>
            <w:tcW w:w="4962" w:type="dxa"/>
            <w:gridSpan w:val="8"/>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постоянное место жительства, телефон, электронная почта)</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9042"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9042"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9042"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9042"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V w:val="single" w:sz="4" w:space="0" w:color="auto"/>
          </w:tblBorders>
        </w:tblPrEx>
        <w:tc>
          <w:tcPr>
            <w:tcW w:w="4080" w:type="dxa"/>
            <w:gridSpan w:val="2"/>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bookmarkStart w:id="10" w:name="P742"/>
            <w:bookmarkEnd w:id="10"/>
            <w:r w:rsidRPr="00E8732B">
              <w:rPr>
                <w:rFonts w:ascii="Times New Roman" w:hAnsi="Times New Roman" w:cs="Times New Roman"/>
                <w:sz w:val="23"/>
                <w:szCs w:val="23"/>
              </w:rPr>
              <w:t>8. Причины несчастного случая:</w:t>
            </w:r>
          </w:p>
        </w:tc>
        <w:tc>
          <w:tcPr>
            <w:tcW w:w="2640" w:type="dxa"/>
            <w:gridSpan w:val="4"/>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295" w:type="dxa"/>
            <w:gridSpan w:val="2"/>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Основная</w:t>
            </w:r>
          </w:p>
        </w:tc>
        <w:tc>
          <w:tcPr>
            <w:tcW w:w="1027" w:type="dxa"/>
            <w:gridSpan w:val="2"/>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blPrEx>
          <w:tblBorders>
            <w:right w:val="none" w:sz="0" w:space="0" w:color="auto"/>
            <w:insideH w:val="nil"/>
          </w:tblBorders>
        </w:tblPrEx>
        <w:tc>
          <w:tcPr>
            <w:tcW w:w="4080" w:type="dxa"/>
            <w:gridSpan w:val="2"/>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4962" w:type="dxa"/>
            <w:gridSpan w:val="8"/>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(указываются основная и сопутствующие</w:t>
            </w:r>
            <w:proofErr w:type="gramEnd"/>
          </w:p>
        </w:tc>
      </w:tr>
      <w:tr w:rsidR="002B705D" w:rsidRPr="00E8732B">
        <w:tblPrEx>
          <w:tblBorders>
            <w:insideV w:val="single" w:sz="4" w:space="0" w:color="auto"/>
          </w:tblBorders>
        </w:tblPrEx>
        <w:tc>
          <w:tcPr>
            <w:tcW w:w="6720" w:type="dxa"/>
            <w:gridSpan w:val="6"/>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295" w:type="dxa"/>
            <w:gridSpan w:val="2"/>
            <w:vAlign w:val="bottom"/>
          </w:tcPr>
          <w:p w:rsidR="002B705D" w:rsidRPr="00E8732B" w:rsidRDefault="002B705D">
            <w:pPr>
              <w:pStyle w:val="ConsPlusNormal"/>
              <w:rPr>
                <w:rFonts w:ascii="Times New Roman" w:hAnsi="Times New Roman" w:cs="Times New Roman"/>
                <w:sz w:val="23"/>
                <w:szCs w:val="23"/>
              </w:rPr>
            </w:pPr>
            <w:proofErr w:type="spellStart"/>
            <w:r w:rsidRPr="00E8732B">
              <w:rPr>
                <w:rFonts w:ascii="Times New Roman" w:hAnsi="Times New Roman" w:cs="Times New Roman"/>
                <w:sz w:val="23"/>
                <w:szCs w:val="23"/>
              </w:rPr>
              <w:t>Сопутств</w:t>
            </w:r>
            <w:proofErr w:type="spellEnd"/>
            <w:r w:rsidRPr="00E8732B">
              <w:rPr>
                <w:rFonts w:ascii="Times New Roman" w:hAnsi="Times New Roman" w:cs="Times New Roman"/>
                <w:sz w:val="23"/>
                <w:szCs w:val="23"/>
              </w:rPr>
              <w:t>.</w:t>
            </w:r>
          </w:p>
        </w:tc>
        <w:tc>
          <w:tcPr>
            <w:tcW w:w="1027" w:type="dxa"/>
            <w:gridSpan w:val="2"/>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причины несчастного случая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 ссылками на нарушенные требования законодательных и иных нормативных правовых актов, локальных</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актов)</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6720" w:type="dxa"/>
            <w:gridSpan w:val="6"/>
            <w:tcBorders>
              <w:left w:val="nil"/>
              <w:bottom w:val="nil"/>
              <w:right w:val="nil"/>
            </w:tcBorders>
            <w:vAlign w:val="center"/>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9. Лица, допустившие нарушение установленных нормативных требований:</w:t>
            </w:r>
          </w:p>
        </w:tc>
        <w:tc>
          <w:tcPr>
            <w:tcW w:w="2322" w:type="dxa"/>
            <w:gridSpan w:val="4"/>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(фамилия, инициалы, должность (профессия) с указанием требований законодательных, иных нормативных правовых и локальных нормативных актов,</w:t>
            </w:r>
            <w:proofErr w:type="gramEnd"/>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предусматривающих их ответственность за нарушения,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явившиеся</w:t>
            </w:r>
            <w:proofErr w:type="gramEnd"/>
            <w:r w:rsidRPr="00E8732B">
              <w:rPr>
                <w:rFonts w:ascii="Times New Roman" w:hAnsi="Times New Roman" w:cs="Times New Roman"/>
                <w:sz w:val="23"/>
                <w:szCs w:val="23"/>
              </w:rPr>
              <w:t xml:space="preserve"> причинами несчастного случая, указанными в </w:t>
            </w:r>
            <w:hyperlink w:anchor="P742">
              <w:r w:rsidRPr="00E8732B">
                <w:rPr>
                  <w:rFonts w:ascii="Times New Roman" w:hAnsi="Times New Roman" w:cs="Times New Roman"/>
                  <w:color w:val="0000FF"/>
                  <w:sz w:val="23"/>
                  <w:szCs w:val="23"/>
                </w:rPr>
                <w:t>пункте 8</w:t>
              </w:r>
            </w:hyperlink>
            <w:r w:rsidRPr="00E8732B">
              <w:rPr>
                <w:rFonts w:ascii="Times New Roman" w:hAnsi="Times New Roman" w:cs="Times New Roman"/>
                <w:sz w:val="23"/>
                <w:szCs w:val="23"/>
              </w:rPr>
              <w:t xml:space="preserve"> настоящего акта;</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при установлении факта грубой неосторожности пострадавшего в порядке, определенном Трудовым </w:t>
            </w:r>
            <w:hyperlink r:id="rId123">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Российской Федерации,</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степень его вины в процентах)</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Организация (работодатель), работниками которой являются данные лица</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адрес организации, инициалы физического лица)</w:t>
            </w:r>
          </w:p>
        </w:tc>
      </w:tr>
      <w:tr w:rsidR="002B705D" w:rsidRPr="00E8732B">
        <w:tblPrEx>
          <w:tblBorders>
            <w:right w:val="none" w:sz="0" w:space="0" w:color="auto"/>
            <w:insideH w:val="nil"/>
          </w:tblBorders>
        </w:tblPrEx>
        <w:tc>
          <w:tcPr>
            <w:tcW w:w="9042" w:type="dxa"/>
            <w:gridSpan w:val="10"/>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10. Мероприятия по устранению причин, способствующих наступлению несчастного случая, сроки:</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содержание мероприятий и сроки их выполнения)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9042"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B705D" w:rsidRPr="00E8732B">
        <w:tc>
          <w:tcPr>
            <w:tcW w:w="907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Подписи лиц, проводивших расследование несчастного случая:</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vAlign w:val="center"/>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2B705D" w:rsidRPr="00E8732B">
        <w:tc>
          <w:tcPr>
            <w:tcW w:w="907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4</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tblGrid>
      <w:tr w:rsidR="002B705D" w:rsidRPr="00E8732B">
        <w:tc>
          <w:tcPr>
            <w:tcW w:w="5046"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УТВЕРЖДАЮ</w:t>
            </w:r>
          </w:p>
        </w:tc>
      </w:tr>
      <w:tr w:rsidR="002B705D" w:rsidRPr="00E8732B">
        <w:tc>
          <w:tcPr>
            <w:tcW w:w="504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4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(подпись, фамилия, инициалы работодателя (его представителя)</w:t>
            </w:r>
            <w:proofErr w:type="gramEnd"/>
          </w:p>
        </w:tc>
      </w:tr>
      <w:tr w:rsidR="002B705D" w:rsidRPr="00E8732B">
        <w:tc>
          <w:tcPr>
            <w:tcW w:w="5046"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"__" _______________ 20__ г.</w:t>
            </w:r>
          </w:p>
        </w:tc>
      </w:tr>
      <w:tr w:rsidR="002B705D" w:rsidRPr="00E8732B">
        <w:tc>
          <w:tcPr>
            <w:tcW w:w="504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Печать (при наличии печати)</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11" w:name="P807"/>
            <w:bookmarkEnd w:id="11"/>
            <w:r w:rsidRPr="00E8732B">
              <w:rPr>
                <w:rFonts w:ascii="Times New Roman" w:hAnsi="Times New Roman" w:cs="Times New Roman"/>
                <w:sz w:val="23"/>
                <w:szCs w:val="23"/>
              </w:rPr>
              <w:t>АКТ N ___________</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lastRenderedPageBreak/>
              <w:t>о несчастном случае на производстве</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B705D" w:rsidRPr="00E8732B">
        <w:tc>
          <w:tcPr>
            <w:tcW w:w="8004" w:type="dxa"/>
            <w:tcBorders>
              <w:top w:val="nil"/>
              <w:left w:val="nil"/>
              <w:bottom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067" w:type="dxa"/>
            <w:tcBorders>
              <w:top w:val="single" w:sz="4" w:space="0" w:color="auto"/>
              <w:bottom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253"/>
        <w:gridCol w:w="340"/>
        <w:gridCol w:w="1581"/>
        <w:gridCol w:w="340"/>
        <w:gridCol w:w="567"/>
        <w:gridCol w:w="708"/>
        <w:gridCol w:w="377"/>
        <w:gridCol w:w="340"/>
        <w:gridCol w:w="340"/>
        <w:gridCol w:w="680"/>
        <w:gridCol w:w="1021"/>
      </w:tblGrid>
      <w:tr w:rsidR="002B705D" w:rsidRPr="00E8732B">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Дата несчастного случая</w:t>
            </w:r>
          </w:p>
        </w:tc>
        <w:tc>
          <w:tcPr>
            <w:tcW w:w="4033"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3"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3"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 Время происшествия несчастного случая</w:t>
            </w:r>
          </w:p>
        </w:tc>
        <w:tc>
          <w:tcPr>
            <w:tcW w:w="2332" w:type="dxa"/>
            <w:gridSpan w:val="5"/>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3.02.</w:t>
            </w:r>
          </w:p>
        </w:tc>
      </w:tr>
      <w:tr w:rsidR="002B705D" w:rsidRPr="00E8732B">
        <w:tblPrEx>
          <w:tblBorders>
            <w:right w:val="single" w:sz="4" w:space="0" w:color="auto"/>
          </w:tblBorders>
        </w:tblPrEx>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5"/>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(местного времени)</w:t>
            </w:r>
          </w:p>
        </w:tc>
        <w:tc>
          <w:tcPr>
            <w:tcW w:w="1701" w:type="dxa"/>
            <w:gridSpan w:val="2"/>
            <w:tcBorders>
              <w:top w:val="single" w:sz="4" w:space="0" w:color="auto"/>
              <w:left w:val="single" w:sz="4" w:space="0" w:color="auto"/>
              <w:bottom w:val="nil"/>
              <w:right w:val="single" w:sz="4" w:space="0" w:color="auto"/>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1.2. Количество </w:t>
            </w:r>
            <w:proofErr w:type="gramStart"/>
            <w:r w:rsidRPr="00E8732B">
              <w:rPr>
                <w:rFonts w:ascii="Times New Roman" w:hAnsi="Times New Roman" w:cs="Times New Roman"/>
                <w:sz w:val="23"/>
                <w:szCs w:val="23"/>
              </w:rPr>
              <w:t>полных часов</w:t>
            </w:r>
            <w:proofErr w:type="gramEnd"/>
            <w:r w:rsidRPr="00E8732B">
              <w:rPr>
                <w:rFonts w:ascii="Times New Roman" w:hAnsi="Times New Roman" w:cs="Times New Roman"/>
                <w:sz w:val="23"/>
                <w:szCs w:val="23"/>
              </w:rPr>
              <w:t xml:space="preserve"> от начала работы</w:t>
            </w:r>
          </w:p>
        </w:tc>
        <w:tc>
          <w:tcPr>
            <w:tcW w:w="2332" w:type="dxa"/>
            <w:gridSpan w:val="5"/>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nil"/>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3.03.</w:t>
            </w:r>
          </w:p>
        </w:tc>
      </w:tr>
      <w:tr w:rsidR="002B705D" w:rsidRPr="00E8732B">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(часы)</w:t>
            </w:r>
          </w:p>
        </w:tc>
        <w:tc>
          <w:tcPr>
            <w:tcW w:w="1701"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 Организация (работодатель), работником которой является (являлся) пострадавший</w:t>
            </w:r>
          </w:p>
        </w:tc>
      </w:tr>
      <w:tr w:rsidR="002B705D" w:rsidRPr="00E8732B">
        <w:tblPrEx>
          <w:tblBorders>
            <w:right w:val="single" w:sz="4" w:space="0" w:color="auto"/>
            <w:insideH w:val="single" w:sz="4" w:space="0" w:color="auto"/>
            <w:insideV w:val="single" w:sz="4" w:space="0" w:color="auto"/>
          </w:tblBorders>
        </w:tblPrEx>
        <w:tc>
          <w:tcPr>
            <w:tcW w:w="7377" w:type="dxa"/>
            <w:gridSpan w:val="10"/>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1"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hyperlink r:id="rId124">
              <w:r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377" w:type="dxa"/>
            <w:gridSpan w:val="10"/>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roofErr w:type="gramEnd"/>
          </w:p>
        </w:tc>
        <w:tc>
          <w:tcPr>
            <w:tcW w:w="1701" w:type="dxa"/>
            <w:gridSpan w:val="2"/>
            <w:tcBorders>
              <w:top w:val="single" w:sz="4" w:space="0" w:color="auto"/>
              <w:bottom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377" w:type="dxa"/>
            <w:gridSpan w:val="10"/>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78" w:type="dxa"/>
            <w:gridSpan w:val="12"/>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25">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численность работников;</w:t>
            </w:r>
          </w:p>
        </w:tc>
      </w:tr>
      <w:tr w:rsidR="002B705D" w:rsidRPr="00E8732B">
        <w:tblPrEx>
          <w:tblBorders>
            <w:right w:val="single" w:sz="4" w:space="0" w:color="auto"/>
          </w:tblBorders>
        </w:tblPrEx>
        <w:tc>
          <w:tcPr>
            <w:tcW w:w="9078" w:type="dxa"/>
            <w:gridSpan w:val="1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его регистрационные данные)</w:t>
            </w:r>
          </w:p>
        </w:tc>
      </w:tr>
      <w:tr w:rsidR="002B705D" w:rsidRPr="00E8732B">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Наименование структурного подразделения</w:t>
            </w:r>
          </w:p>
        </w:tc>
        <w:tc>
          <w:tcPr>
            <w:tcW w:w="4373"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7037" w:type="dxa"/>
            <w:gridSpan w:val="9"/>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Организация (физическое лицо), направивша</w:t>
            </w:r>
            <w:proofErr w:type="gramStart"/>
            <w:r w:rsidRPr="00E8732B">
              <w:rPr>
                <w:rFonts w:ascii="Times New Roman" w:hAnsi="Times New Roman" w:cs="Times New Roman"/>
                <w:sz w:val="23"/>
                <w:szCs w:val="23"/>
              </w:rPr>
              <w:t>я(</w:t>
            </w:r>
            <w:proofErr w:type="gramEnd"/>
            <w:r w:rsidRPr="00E8732B">
              <w:rPr>
                <w:rFonts w:ascii="Times New Roman" w:hAnsi="Times New Roman" w:cs="Times New Roman"/>
                <w:sz w:val="23"/>
                <w:szCs w:val="23"/>
              </w:rPr>
              <w:t>-ее) работника</w:t>
            </w:r>
          </w:p>
        </w:tc>
        <w:tc>
          <w:tcPr>
            <w:tcW w:w="2041"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insideV w:val="single" w:sz="4" w:space="0" w:color="auto"/>
          </w:tblBorders>
        </w:tblPrEx>
        <w:tc>
          <w:tcPr>
            <w:tcW w:w="7377" w:type="dxa"/>
            <w:gridSpan w:val="10"/>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1"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hyperlink r:id="rId126">
              <w:r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377" w:type="dxa"/>
            <w:gridSpan w:val="10"/>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roofErr w:type="gramEnd"/>
          </w:p>
        </w:tc>
        <w:tc>
          <w:tcPr>
            <w:tcW w:w="1701" w:type="dxa"/>
            <w:gridSpan w:val="2"/>
            <w:tcBorders>
              <w:top w:val="single" w:sz="4" w:space="0" w:color="auto"/>
              <w:bottom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377" w:type="dxa"/>
            <w:gridSpan w:val="10"/>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78" w:type="dxa"/>
            <w:gridSpan w:val="12"/>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27">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blPrEx>
          <w:tblBorders>
            <w:right w:val="single" w:sz="4" w:space="0" w:color="auto"/>
          </w:tblBorders>
        </w:tblPrEx>
        <w:tc>
          <w:tcPr>
            <w:tcW w:w="9078" w:type="dxa"/>
            <w:gridSpan w:val="1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физического лица, его регистрационные данные)</w:t>
            </w:r>
          </w:p>
        </w:tc>
      </w:tr>
      <w:tr w:rsidR="002B705D" w:rsidRPr="00E8732B">
        <w:tc>
          <w:tcPr>
            <w:tcW w:w="6320"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Лица, проводившие расследование несчастного случая:</w:t>
            </w:r>
          </w:p>
        </w:tc>
        <w:tc>
          <w:tcPr>
            <w:tcW w:w="2758" w:type="dxa"/>
            <w:gridSpan w:val="5"/>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lastRenderedPageBreak/>
              <w:t>(фамилия, инициалы, должности и место работы)</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Сведения о пострадавшем:</w:t>
            </w:r>
          </w:p>
        </w:tc>
      </w:tr>
      <w:tr w:rsidR="002B705D" w:rsidRPr="00E8732B">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5.1. Фамилия, имя, отчество (при наличии)</w:t>
            </w:r>
          </w:p>
        </w:tc>
        <w:tc>
          <w:tcPr>
            <w:tcW w:w="4373"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5.2. Пол (мужской, женский)</w:t>
            </w:r>
          </w:p>
        </w:tc>
        <w:tc>
          <w:tcPr>
            <w:tcW w:w="2672" w:type="dxa"/>
            <w:gridSpan w:val="6"/>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5.3. Дата рождения</w:t>
            </w:r>
          </w:p>
        </w:tc>
        <w:tc>
          <w:tcPr>
            <w:tcW w:w="2672" w:type="dxa"/>
            <w:gridSpan w:val="6"/>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5.4. Профессиональный статус</w:t>
            </w:r>
          </w:p>
        </w:tc>
        <w:tc>
          <w:tcPr>
            <w:tcW w:w="2672" w:type="dxa"/>
            <w:gridSpan w:val="6"/>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right w:val="single" w:sz="4" w:space="0" w:color="auto"/>
            <w:insideH w:val="single" w:sz="4" w:space="0" w:color="auto"/>
          </w:tblBorders>
        </w:tblPrEx>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5.5. Статус занятости</w:t>
            </w:r>
          </w:p>
        </w:tc>
        <w:tc>
          <w:tcPr>
            <w:tcW w:w="2672" w:type="dxa"/>
            <w:gridSpan w:val="6"/>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3.13</w:t>
            </w:r>
          </w:p>
        </w:tc>
      </w:tr>
      <w:tr w:rsidR="002B705D" w:rsidRPr="00E8732B">
        <w:tblPrEx>
          <w:tblBorders>
            <w:right w:val="single" w:sz="4" w:space="0" w:color="auto"/>
            <w:insideH w:val="single" w:sz="4" w:space="0" w:color="auto"/>
          </w:tblBorders>
        </w:tblPrEx>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5.6. Профессия (должность)</w:t>
            </w:r>
          </w:p>
        </w:tc>
        <w:tc>
          <w:tcPr>
            <w:tcW w:w="2672" w:type="dxa"/>
            <w:gridSpan w:val="6"/>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669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5.7. Стаж работы, при выполнении которой произошел несчастный случай</w:t>
            </w:r>
          </w:p>
        </w:tc>
        <w:tc>
          <w:tcPr>
            <w:tcW w:w="2381"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69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81"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r>
      <w:tr w:rsidR="002B705D" w:rsidRPr="00E8732B">
        <w:tblPrEx>
          <w:tblBorders>
            <w:right w:val="single" w:sz="4" w:space="0" w:color="auto"/>
          </w:tblBorders>
        </w:tblPrEx>
        <w:tc>
          <w:tcPr>
            <w:tcW w:w="153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в том числе в данной организации</w:t>
            </w:r>
          </w:p>
        </w:tc>
        <w:tc>
          <w:tcPr>
            <w:tcW w:w="1765" w:type="dxa"/>
            <w:gridSpan w:val="4"/>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3.07.</w:t>
            </w:r>
          </w:p>
        </w:tc>
      </w:tr>
      <w:tr w:rsidR="002B705D" w:rsidRPr="00E8732B">
        <w:tc>
          <w:tcPr>
            <w:tcW w:w="153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5"/>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1765"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c>
          <w:tcPr>
            <w:tcW w:w="1701"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 Краткая характеристика места (объекта), где произошел несчастный случай:</w:t>
            </w:r>
          </w:p>
        </w:tc>
      </w:tr>
      <w:tr w:rsidR="002B705D" w:rsidRPr="00E8732B">
        <w:tc>
          <w:tcPr>
            <w:tcW w:w="3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6.1. Место происшествия:</w:t>
            </w:r>
          </w:p>
        </w:tc>
        <w:tc>
          <w:tcPr>
            <w:tcW w:w="59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описание места происшествия с указанием адреса места происшествия)</w:t>
            </w:r>
          </w:p>
        </w:tc>
      </w:tr>
      <w:tr w:rsidR="002B705D" w:rsidRPr="00E8732B">
        <w:tc>
          <w:tcPr>
            <w:tcW w:w="3124"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5954" w:type="dxa"/>
            <w:gridSpan w:val="9"/>
            <w:tcBorders>
              <w:top w:val="nil"/>
              <w:left w:val="nil"/>
              <w:bottom w:val="single" w:sz="4" w:space="0" w:color="auto"/>
              <w:right w:val="nil"/>
            </w:tcBorders>
          </w:tcPr>
          <w:p w:rsidR="002B705D" w:rsidRPr="00E8732B" w:rsidRDefault="002B705D">
            <w:pPr>
              <w:pStyle w:val="ConsPlusNormal"/>
              <w:jc w:val="center"/>
              <w:rPr>
                <w:rFonts w:ascii="Times New Roman" w:hAnsi="Times New Roman" w:cs="Times New Roman"/>
                <w:sz w:val="23"/>
                <w:szCs w:val="23"/>
              </w:rPr>
            </w:pPr>
          </w:p>
        </w:tc>
      </w:tr>
      <w:tr w:rsidR="002B705D" w:rsidRPr="00E8732B">
        <w:tblPrEx>
          <w:tblBorders>
            <w:insideH w:val="single" w:sz="4" w:space="0" w:color="auto"/>
          </w:tblBorders>
        </w:tblPrEx>
        <w:tc>
          <w:tcPr>
            <w:tcW w:w="6697" w:type="dxa"/>
            <w:gridSpan w:val="8"/>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6.2. Опасные и (или) вредные производственные факторы:</w:t>
            </w:r>
          </w:p>
        </w:tc>
        <w:tc>
          <w:tcPr>
            <w:tcW w:w="2381"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69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81"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(указываются опасные и (или) вредные производственные</w:t>
            </w:r>
            <w:proofErr w:type="gramEnd"/>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8" w:type="dxa"/>
            <w:gridSpan w:val="12"/>
            <w:tcBorders>
              <w:top w:val="single" w:sz="4" w:space="0" w:color="auto"/>
              <w:left w:val="nil"/>
              <w:bottom w:val="single" w:sz="4" w:space="0" w:color="auto"/>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факторы со ссылкой на сведения, содержащиеся в протоколе осмотра места несчастного случая)</w:t>
            </w: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6.3. Оборудование,  использование  которого  привело к несчастному</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случаю (при наличии): 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(наименование, тип, марка, год выпуска,</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организация-изготовитель)</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tc>
      </w:tr>
      <w:tr w:rsidR="002B705D" w:rsidRPr="00E8732B">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 Обстоятельства несчастного случая:</w:t>
            </w:r>
          </w:p>
        </w:tc>
        <w:tc>
          <w:tcPr>
            <w:tcW w:w="4373"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(краткое изложение обстоятельств, предшествовавших несчастному случаю, описание событий</w:t>
            </w:r>
            <w:proofErr w:type="gramEnd"/>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 действий пострадавшего и других лиц, связанных с несчастным случаем, и другие сведения, установленные</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ходе расследования, указываются сведения о причинно-следственной связи между несчастным случаем и исполнением пострадавшим трудовых обязанностей</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2784"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7.1. Вид происшествия</w:t>
            </w:r>
          </w:p>
        </w:tc>
        <w:tc>
          <w:tcPr>
            <w:tcW w:w="4593" w:type="dxa"/>
            <w:gridSpan w:val="8"/>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1.</w:t>
            </w:r>
          </w:p>
        </w:tc>
      </w:tr>
      <w:tr w:rsidR="002B705D" w:rsidRPr="00E8732B">
        <w:tc>
          <w:tcPr>
            <w:tcW w:w="2784"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94"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вид (тип) несчастного случая</w:t>
            </w:r>
          </w:p>
        </w:tc>
      </w:tr>
      <w:tr w:rsidR="002B705D" w:rsidRPr="00E8732B">
        <w:tc>
          <w:tcPr>
            <w:tcW w:w="2784"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6294"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7.2. Характер полученных повреждений и орган, подвергшийся повреждению,</w:t>
            </w:r>
          </w:p>
        </w:tc>
      </w:tr>
      <w:tr w:rsidR="002B705D" w:rsidRPr="00E8732B">
        <w:tblPrEx>
          <w:tblBorders>
            <w:right w:val="single" w:sz="4" w:space="0" w:color="auto"/>
          </w:tblBorders>
        </w:tblPrEx>
        <w:tc>
          <w:tcPr>
            <w:tcW w:w="669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медицинское заключение о тяжести повреждения здоровья:</w:t>
            </w:r>
          </w:p>
        </w:tc>
        <w:tc>
          <w:tcPr>
            <w:tcW w:w="680" w:type="dxa"/>
            <w:gridSpan w:val="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28">
              <w:r w:rsidRPr="00E8732B">
                <w:rPr>
                  <w:rFonts w:ascii="Times New Roman" w:hAnsi="Times New Roman" w:cs="Times New Roman"/>
                  <w:color w:val="0000FF"/>
                  <w:sz w:val="23"/>
                  <w:szCs w:val="23"/>
                </w:rPr>
                <w:t>МКБ</w:t>
              </w:r>
            </w:hyperlink>
          </w:p>
        </w:tc>
      </w:tr>
      <w:tr w:rsidR="002B705D" w:rsidRPr="00E8732B">
        <w:tblPrEx>
          <w:tblBorders>
            <w:right w:val="single" w:sz="4" w:space="0" w:color="auto"/>
            <w:insideH w:val="single" w:sz="4" w:space="0" w:color="auto"/>
            <w:insideV w:val="single" w:sz="4" w:space="0" w:color="auto"/>
          </w:tblBorders>
        </w:tblPrEx>
        <w:tc>
          <w:tcPr>
            <w:tcW w:w="7377" w:type="dxa"/>
            <w:gridSpan w:val="10"/>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3.01.</w:t>
            </w: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7.3. Нахождение пострадавшего в состоянии алкогольного, наркотического или иного токсического опьянения:</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(нет, да - указывается состояние и степень опьянения</w:t>
            </w:r>
            <w:proofErr w:type="gramEnd"/>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соответствии с заключением по результатам медицинского освидетельствования с указанием его реквизитов)</w:t>
            </w:r>
          </w:p>
        </w:tc>
      </w:tr>
      <w:tr w:rsidR="002B705D" w:rsidRPr="00E8732B">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7.4. Очевидцы несчастного случая:</w:t>
            </w:r>
          </w:p>
        </w:tc>
        <w:tc>
          <w:tcPr>
            <w:tcW w:w="4373"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постоянное место жительства, телефон, электронный адрес)</w:t>
            </w:r>
          </w:p>
        </w:tc>
      </w:tr>
      <w:tr w:rsidR="002B705D" w:rsidRPr="00E8732B">
        <w:tc>
          <w:tcPr>
            <w:tcW w:w="3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Заключение комиссии:</w:t>
            </w:r>
          </w:p>
        </w:tc>
        <w:tc>
          <w:tcPr>
            <w:tcW w:w="59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(выводы комиссии о причинно-следственной связи между гибелью (травмой) работника и исполнением им трудовых обязанностей и примерные сроки завершения</w:t>
            </w:r>
            <w:proofErr w:type="gramEnd"/>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продолжающегося расследования с указанием причины принятого решения)</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B705D" w:rsidRPr="00E8732B">
        <w:tc>
          <w:tcPr>
            <w:tcW w:w="907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Подписи лиц, проводивших расследование несчастного случая:</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vAlign w:val="center"/>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2B705D" w:rsidRPr="00E8732B">
        <w:tc>
          <w:tcPr>
            <w:tcW w:w="907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5</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12" w:name="P971"/>
            <w:bookmarkEnd w:id="12"/>
            <w:r w:rsidRPr="00E8732B">
              <w:rPr>
                <w:rFonts w:ascii="Times New Roman" w:hAnsi="Times New Roman" w:cs="Times New Roman"/>
                <w:sz w:val="23"/>
                <w:szCs w:val="23"/>
              </w:rPr>
              <w:t>АКТ</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расследовании группового несчастного случая (легкого несчастного случая, тяжелого несчастного случая, несчастного случая со смертельным исходом)</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B705D" w:rsidRPr="00E8732B">
        <w:tc>
          <w:tcPr>
            <w:tcW w:w="8004" w:type="dxa"/>
            <w:tcBorders>
              <w:top w:val="nil"/>
              <w:left w:val="nil"/>
              <w:bottom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067" w:type="dxa"/>
            <w:tcBorders>
              <w:top w:val="single" w:sz="4" w:space="0" w:color="auto"/>
              <w:bottom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531"/>
        <w:gridCol w:w="607"/>
        <w:gridCol w:w="121"/>
        <w:gridCol w:w="746"/>
        <w:gridCol w:w="121"/>
        <w:gridCol w:w="954"/>
        <w:gridCol w:w="450"/>
        <w:gridCol w:w="433"/>
        <w:gridCol w:w="256"/>
        <w:gridCol w:w="393"/>
        <w:gridCol w:w="1002"/>
        <w:gridCol w:w="763"/>
        <w:gridCol w:w="312"/>
        <w:gridCol w:w="368"/>
        <w:gridCol w:w="579"/>
        <w:gridCol w:w="416"/>
      </w:tblGrid>
      <w:tr w:rsidR="002B705D" w:rsidRPr="00E8732B">
        <w:tc>
          <w:tcPr>
            <w:tcW w:w="2259"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Расследование</w:t>
            </w:r>
          </w:p>
        </w:tc>
        <w:tc>
          <w:tcPr>
            <w:tcW w:w="4355" w:type="dxa"/>
            <w:gridSpan w:val="8"/>
            <w:tcBorders>
              <w:top w:val="nil"/>
              <w:left w:val="nil"/>
              <w:right w:val="nil"/>
            </w:tcBorders>
          </w:tcPr>
          <w:p w:rsidR="002B705D" w:rsidRPr="00E8732B" w:rsidRDefault="002B705D">
            <w:pPr>
              <w:pStyle w:val="ConsPlusNormal"/>
              <w:jc w:val="both"/>
              <w:rPr>
                <w:rFonts w:ascii="Times New Roman" w:hAnsi="Times New Roman" w:cs="Times New Roman"/>
                <w:sz w:val="23"/>
                <w:szCs w:val="23"/>
              </w:rPr>
            </w:pPr>
          </w:p>
        </w:tc>
        <w:tc>
          <w:tcPr>
            <w:tcW w:w="2438"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несчастного случая,</w:t>
            </w:r>
          </w:p>
        </w:tc>
      </w:tr>
      <w:tr w:rsidR="002B705D" w:rsidRPr="00E8732B">
        <w:tc>
          <w:tcPr>
            <w:tcW w:w="2259"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355" w:type="dxa"/>
            <w:gridSpan w:val="8"/>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(группового, легкого, тяжелого, со смертельным исходом)</w:t>
            </w:r>
          </w:p>
        </w:tc>
        <w:tc>
          <w:tcPr>
            <w:tcW w:w="2438"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происшедшего "__" ___________ 20__ г. в __ час</w:t>
            </w:r>
            <w:proofErr w:type="gramStart"/>
            <w:r w:rsidRPr="00E8732B">
              <w:rPr>
                <w:rFonts w:ascii="Times New Roman" w:hAnsi="Times New Roman" w:cs="Times New Roman"/>
                <w:sz w:val="23"/>
                <w:szCs w:val="23"/>
              </w:rPr>
              <w:t>.</w:t>
            </w:r>
            <w:proofErr w:type="gramEnd"/>
            <w:r w:rsidRPr="00E8732B">
              <w:rPr>
                <w:rFonts w:ascii="Times New Roman" w:hAnsi="Times New Roman" w:cs="Times New Roman"/>
                <w:sz w:val="23"/>
                <w:szCs w:val="23"/>
              </w:rPr>
              <w:t xml:space="preserve"> __ </w:t>
            </w:r>
            <w:proofErr w:type="gramStart"/>
            <w:r w:rsidRPr="00E8732B">
              <w:rPr>
                <w:rFonts w:ascii="Times New Roman" w:hAnsi="Times New Roman" w:cs="Times New Roman"/>
                <w:sz w:val="23"/>
                <w:szCs w:val="23"/>
              </w:rPr>
              <w:t>м</w:t>
            </w:r>
            <w:proofErr w:type="gramEnd"/>
            <w:r w:rsidRPr="00E8732B">
              <w:rPr>
                <w:rFonts w:ascii="Times New Roman" w:hAnsi="Times New Roman" w:cs="Times New Roman"/>
                <w:sz w:val="23"/>
                <w:szCs w:val="23"/>
              </w:rPr>
              <w:t>ин.</w:t>
            </w:r>
          </w:p>
        </w:tc>
      </w:tr>
      <w:tr w:rsidR="002B705D" w:rsidRPr="00E8732B">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2B705D" w:rsidRPr="00E8732B" w:rsidRDefault="002B705D">
            <w:pPr>
              <w:pStyle w:val="ConsPlusNormal"/>
              <w:rPr>
                <w:rFonts w:ascii="Times New Roman" w:hAnsi="Times New Roman" w:cs="Times New Roman"/>
                <w:sz w:val="23"/>
                <w:szCs w:val="23"/>
              </w:rPr>
            </w:pPr>
          </w:p>
        </w:tc>
        <w:tc>
          <w:tcPr>
            <w:tcW w:w="680" w:type="dxa"/>
            <w:gridSpan w:val="2"/>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995" w:type="dxa"/>
            <w:gridSpan w:val="2"/>
          </w:tcPr>
          <w:p w:rsidR="002B705D" w:rsidRPr="00E8732B" w:rsidRDefault="002B705D">
            <w:pPr>
              <w:pStyle w:val="ConsPlusNormal"/>
              <w:rPr>
                <w:rFonts w:ascii="Times New Roman" w:hAnsi="Times New Roman" w:cs="Times New Roman"/>
                <w:sz w:val="23"/>
                <w:szCs w:val="23"/>
              </w:rPr>
            </w:pPr>
            <w:hyperlink r:id="rId129">
              <w:r w:rsidRPr="00E8732B">
                <w:rPr>
                  <w:rFonts w:ascii="Times New Roman" w:hAnsi="Times New Roman" w:cs="Times New Roman"/>
                  <w:color w:val="0000FF"/>
                  <w:sz w:val="23"/>
                  <w:szCs w:val="23"/>
                </w:rPr>
                <w:t>ОКВЭД</w:t>
              </w:r>
            </w:hyperlink>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roofErr w:type="gramEnd"/>
          </w:p>
        </w:tc>
      </w:tr>
      <w:tr w:rsidR="002B705D" w:rsidRPr="00E8732B">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675" w:type="dxa"/>
            <w:gridSpan w:val="4"/>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30">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численность работников;</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его регистрационные данные)</w:t>
            </w:r>
          </w:p>
        </w:tc>
      </w:tr>
      <w:tr w:rsidR="002B705D" w:rsidRPr="00E8732B">
        <w:tc>
          <w:tcPr>
            <w:tcW w:w="9052" w:type="dxa"/>
            <w:gridSpan w:val="1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проведено в период с "__" ________ 20__ г. по "__" _________ 20__ г.</w:t>
            </w:r>
          </w:p>
        </w:tc>
      </w:tr>
      <w:tr w:rsidR="002B705D" w:rsidRPr="00E8732B">
        <w:tc>
          <w:tcPr>
            <w:tcW w:w="6614"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 Лица, проводившие расследование несчастного случая:</w:t>
            </w:r>
          </w:p>
        </w:tc>
        <w:tc>
          <w:tcPr>
            <w:tcW w:w="2438"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должность, место работы)</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7689" w:type="dxa"/>
            <w:gridSpan w:val="13"/>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Лица, принимавшие участие в расследовании несчастного случая:</w:t>
            </w:r>
          </w:p>
        </w:tc>
        <w:tc>
          <w:tcPr>
            <w:tcW w:w="1363" w:type="dxa"/>
            <w:gridSpan w:val="3"/>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(фамилия, инициалы доверенного лица пострадавшего (пострадавших); фамилия, инициалы,</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должность и место работы других лиц, принимавших участие в расследовании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Сведения о пострадавшем:</w:t>
            </w:r>
          </w:p>
        </w:tc>
      </w:tr>
      <w:tr w:rsidR="002B705D" w:rsidRPr="00E8732B">
        <w:tc>
          <w:tcPr>
            <w:tcW w:w="496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4.1. Фамилия, имя, отчество (при наличии)</w:t>
            </w:r>
          </w:p>
        </w:tc>
        <w:tc>
          <w:tcPr>
            <w:tcW w:w="4089" w:type="dxa"/>
            <w:gridSpan w:val="8"/>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4.2. Пол (мужской, женский)</w:t>
            </w:r>
          </w:p>
        </w:tc>
        <w:tc>
          <w:tcPr>
            <w:tcW w:w="2414" w:type="dxa"/>
            <w:gridSpan w:val="4"/>
            <w:tcBorders>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4.3. Дата рождения</w:t>
            </w:r>
          </w:p>
        </w:tc>
        <w:tc>
          <w:tcPr>
            <w:tcW w:w="2414" w:type="dxa"/>
            <w:gridSpan w:val="4"/>
            <w:tcBorders>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4.4. Профессиональный статус</w:t>
            </w:r>
          </w:p>
        </w:tc>
        <w:tc>
          <w:tcPr>
            <w:tcW w:w="2414" w:type="dxa"/>
            <w:gridSpan w:val="4"/>
            <w:tcBorders>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4.5. Статус занятости</w:t>
            </w:r>
          </w:p>
        </w:tc>
        <w:tc>
          <w:tcPr>
            <w:tcW w:w="2414" w:type="dxa"/>
            <w:gridSpan w:val="4"/>
            <w:tcBorders>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3.13</w:t>
            </w:r>
          </w:p>
        </w:tc>
      </w:tr>
      <w:tr w:rsidR="002B705D" w:rsidRPr="00E8732B">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4.6. Профессия (должность)</w:t>
            </w:r>
          </w:p>
        </w:tc>
        <w:tc>
          <w:tcPr>
            <w:tcW w:w="2414" w:type="dxa"/>
            <w:gridSpan w:val="4"/>
            <w:tcBorders>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6614"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4.7. Стаж работы, при выполнении которой произошел несчастный случай</w:t>
            </w:r>
          </w:p>
        </w:tc>
        <w:tc>
          <w:tcPr>
            <w:tcW w:w="2438"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614"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438"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r>
      <w:tr w:rsidR="002B705D" w:rsidRPr="00E8732B">
        <w:tblPrEx>
          <w:tblBorders>
            <w:right w:val="single" w:sz="4" w:space="0" w:color="auto"/>
          </w:tblBorders>
        </w:tblPrEx>
        <w:tc>
          <w:tcPr>
            <w:tcW w:w="153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9"/>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в том числе в данной организации</w:t>
            </w:r>
          </w:p>
        </w:tc>
        <w:tc>
          <w:tcPr>
            <w:tcW w:w="1765" w:type="dxa"/>
            <w:gridSpan w:val="2"/>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3.07.</w:t>
            </w:r>
          </w:p>
        </w:tc>
      </w:tr>
      <w:tr w:rsidR="002B705D" w:rsidRPr="00E8732B">
        <w:tc>
          <w:tcPr>
            <w:tcW w:w="1531" w:type="dxa"/>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9"/>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1765" w:type="dxa"/>
            <w:gridSpan w:val="2"/>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c>
          <w:tcPr>
            <w:tcW w:w="1675" w:type="dxa"/>
            <w:gridSpan w:val="4"/>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4.8. Семейное положение</w:t>
            </w:r>
          </w:p>
        </w:tc>
        <w:tc>
          <w:tcPr>
            <w:tcW w:w="6047" w:type="dxa"/>
            <w:gridSpan w:val="12"/>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47" w:type="dxa"/>
            <w:gridSpan w:val="12"/>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(состав семьи, фамилии, инициалы, возраст членов семьи, находящихся на</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lastRenderedPageBreak/>
              <w:t>иждивении</w:t>
            </w:r>
            <w:proofErr w:type="gramEnd"/>
            <w:r w:rsidRPr="00E8732B">
              <w:rPr>
                <w:rFonts w:ascii="Times New Roman" w:hAnsi="Times New Roman" w:cs="Times New Roman"/>
                <w:sz w:val="23"/>
                <w:szCs w:val="23"/>
              </w:rPr>
              <w:t xml:space="preserve"> пострадавшего)</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5. Сведения о проведении инструктажей и </w:t>
            </w:r>
            <w:proofErr w:type="gramStart"/>
            <w:r w:rsidRPr="00E8732B">
              <w:rPr>
                <w:rFonts w:ascii="Times New Roman" w:hAnsi="Times New Roman" w:cs="Times New Roman"/>
                <w:sz w:val="23"/>
                <w:szCs w:val="23"/>
              </w:rPr>
              <w:t>обучения по охране</w:t>
            </w:r>
            <w:proofErr w:type="gramEnd"/>
            <w:r w:rsidRPr="00E8732B">
              <w:rPr>
                <w:rFonts w:ascii="Times New Roman" w:hAnsi="Times New Roman" w:cs="Times New Roman"/>
                <w:sz w:val="23"/>
                <w:szCs w:val="23"/>
              </w:rPr>
              <w:t xml:space="preserve"> труда:</w:t>
            </w:r>
          </w:p>
        </w:tc>
      </w:tr>
      <w:tr w:rsidR="002B705D" w:rsidRPr="00E8732B">
        <w:tc>
          <w:tcPr>
            <w:tcW w:w="3005" w:type="dxa"/>
            <w:gridSpan w:val="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5.1. Вводный инструктаж</w:t>
            </w:r>
          </w:p>
        </w:tc>
        <w:tc>
          <w:tcPr>
            <w:tcW w:w="6047" w:type="dxa"/>
            <w:gridSpan w:val="12"/>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47" w:type="dxa"/>
            <w:gridSpan w:val="12"/>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52" w:type="dxa"/>
            <w:gridSpan w:val="16"/>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5.2. Инструктаж             на            рабочем            месте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w:t>
            </w:r>
            <w:proofErr w:type="gramStart"/>
            <w:r w:rsidRPr="00E8732B">
              <w:rPr>
                <w:rFonts w:ascii="Times New Roman" w:hAnsi="Times New Roman" w:cs="Times New Roman"/>
                <w:sz w:val="23"/>
                <w:szCs w:val="23"/>
              </w:rPr>
              <w:t>первичный</w:t>
            </w:r>
            <w:proofErr w:type="gramEnd"/>
            <w:r w:rsidRPr="00E8732B">
              <w:rPr>
                <w:rFonts w:ascii="Times New Roman" w:hAnsi="Times New Roman" w:cs="Times New Roman"/>
                <w:sz w:val="23"/>
                <w:szCs w:val="23"/>
              </w:rPr>
              <w:t>,  повторный,  внеплановый, целевой)  по  профессии  или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(нужное подчеркнуть)</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виду работы, при выполнении которой произошел несчастный случай 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(число, месяц, год)</w:t>
            </w:r>
          </w:p>
        </w:tc>
      </w:tr>
      <w:tr w:rsidR="002B705D" w:rsidRPr="00E8732B">
        <w:tc>
          <w:tcPr>
            <w:tcW w:w="2138" w:type="dxa"/>
            <w:gridSpan w:val="2"/>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5.3. Стажировка:</w:t>
            </w:r>
          </w:p>
        </w:tc>
        <w:tc>
          <w:tcPr>
            <w:tcW w:w="6914" w:type="dxa"/>
            <w:gridSpan w:val="14"/>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13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914" w:type="dxa"/>
            <w:gridSpan w:val="14"/>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прохождения стажировки; если не проводилась, указывается "не проводилась")</w:t>
            </w:r>
          </w:p>
        </w:tc>
      </w:tr>
      <w:tr w:rsidR="002B705D" w:rsidRPr="00E8732B">
        <w:tc>
          <w:tcPr>
            <w:tcW w:w="9052" w:type="dxa"/>
            <w:gridSpan w:val="16"/>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5.4. </w:t>
            </w:r>
            <w:proofErr w:type="gramStart"/>
            <w:r w:rsidRPr="00E8732B">
              <w:rPr>
                <w:rFonts w:ascii="Times New Roman" w:hAnsi="Times New Roman" w:cs="Times New Roman"/>
                <w:sz w:val="23"/>
                <w:szCs w:val="23"/>
              </w:rPr>
              <w:t>Обучение по охране</w:t>
            </w:r>
            <w:proofErr w:type="gramEnd"/>
            <w:r w:rsidRPr="00E8732B">
              <w:rPr>
                <w:rFonts w:ascii="Times New Roman" w:hAnsi="Times New Roman" w:cs="Times New Roman"/>
                <w:sz w:val="23"/>
                <w:szCs w:val="23"/>
              </w:rPr>
              <w:t xml:space="preserve"> труда по профессии или виду работы, при выполнении которой произошел несчастный случай:</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обучения; если не проводилось, указывается "не проводилось")</w:t>
            </w:r>
          </w:p>
        </w:tc>
      </w:tr>
      <w:tr w:rsidR="002B705D" w:rsidRPr="00E8732B">
        <w:tc>
          <w:tcPr>
            <w:tcW w:w="9052" w:type="dxa"/>
            <w:gridSpan w:val="16"/>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5.5. Проверка знаний требований охраны труда по профессии или виду работы, при выполнении которой произошел несчастный случай:</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 N протокола)</w:t>
            </w:r>
          </w:p>
        </w:tc>
      </w:tr>
      <w:tr w:rsidR="002B705D" w:rsidRPr="00E8732B">
        <w:tc>
          <w:tcPr>
            <w:tcW w:w="9052" w:type="dxa"/>
            <w:gridSpan w:val="16"/>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2B705D" w:rsidRPr="00E8732B">
        <w:tc>
          <w:tcPr>
            <w:tcW w:w="3126" w:type="dxa"/>
            <w:gridSpan w:val="5"/>
            <w:tcBorders>
              <w:top w:val="nil"/>
              <w:left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6.1. Медицинский осмотр</w:t>
            </w:r>
          </w:p>
          <w:p w:rsidR="002B705D" w:rsidRPr="00E8732B" w:rsidRDefault="002B705D">
            <w:pPr>
              <w:pStyle w:val="ConsPlusNormal"/>
              <w:jc w:val="both"/>
              <w:rPr>
                <w:rFonts w:ascii="Times New Roman" w:hAnsi="Times New Roman" w:cs="Times New Roman"/>
                <w:sz w:val="23"/>
                <w:szCs w:val="23"/>
              </w:rPr>
            </w:pPr>
            <w:proofErr w:type="gramStart"/>
            <w:r w:rsidRPr="00E8732B">
              <w:rPr>
                <w:rFonts w:ascii="Times New Roman" w:hAnsi="Times New Roman" w:cs="Times New Roman"/>
                <w:sz w:val="23"/>
                <w:szCs w:val="23"/>
              </w:rPr>
              <w:t>(предварительный,</w:t>
            </w:r>
            <w:proofErr w:type="gramEnd"/>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периодический):</w:t>
            </w:r>
          </w:p>
        </w:tc>
        <w:tc>
          <w:tcPr>
            <w:tcW w:w="5926" w:type="dxa"/>
            <w:gridSpan w:val="11"/>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6"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5926" w:type="dxa"/>
            <w:gridSpan w:val="11"/>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3126" w:type="dxa"/>
            <w:gridSpan w:val="5"/>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6.2. Психиатрическое</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освидетельствование:</w:t>
            </w:r>
          </w:p>
        </w:tc>
        <w:tc>
          <w:tcPr>
            <w:tcW w:w="5926" w:type="dxa"/>
            <w:gridSpan w:val="11"/>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6"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26" w:type="dxa"/>
            <w:gridSpan w:val="11"/>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психиатрического освидетельствования не требуется, указывается "не требуется")</w:t>
            </w:r>
          </w:p>
        </w:tc>
      </w:tr>
      <w:tr w:rsidR="002B705D" w:rsidRPr="00E8732B">
        <w:tc>
          <w:tcPr>
            <w:tcW w:w="3126"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6.3. </w:t>
            </w:r>
            <w:proofErr w:type="spellStart"/>
            <w:r w:rsidRPr="00E8732B">
              <w:rPr>
                <w:rFonts w:ascii="Times New Roman" w:hAnsi="Times New Roman" w:cs="Times New Roman"/>
                <w:sz w:val="23"/>
                <w:szCs w:val="23"/>
              </w:rPr>
              <w:t>Предсменный</w:t>
            </w:r>
            <w:proofErr w:type="spellEnd"/>
            <w:r w:rsidRPr="00E8732B">
              <w:rPr>
                <w:rFonts w:ascii="Times New Roman" w:hAnsi="Times New Roman" w:cs="Times New Roman"/>
                <w:sz w:val="23"/>
                <w:szCs w:val="23"/>
              </w:rPr>
              <w:t>, (предполетный) медицинский осмотр:</w:t>
            </w:r>
          </w:p>
        </w:tc>
        <w:tc>
          <w:tcPr>
            <w:tcW w:w="5926"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6"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c>
          <w:tcPr>
            <w:tcW w:w="5926" w:type="dxa"/>
            <w:gridSpan w:val="11"/>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6"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5926" w:type="dxa"/>
            <w:gridSpan w:val="11"/>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52" w:type="dxa"/>
            <w:gridSpan w:val="16"/>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 Краткая характеристика места (объекта), где произошел несчастный случай:</w:t>
            </w:r>
          </w:p>
        </w:tc>
      </w:tr>
      <w:tr w:rsidR="002B705D" w:rsidRPr="00E8732B">
        <w:tc>
          <w:tcPr>
            <w:tcW w:w="3126" w:type="dxa"/>
            <w:gridSpan w:val="5"/>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7.1. Место происшествия:</w:t>
            </w:r>
          </w:p>
        </w:tc>
        <w:tc>
          <w:tcPr>
            <w:tcW w:w="5926" w:type="dxa"/>
            <w:gridSpan w:val="11"/>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6"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26" w:type="dxa"/>
            <w:gridSpan w:val="11"/>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описание места происшествия с указанием адреса места происшествия)</w:t>
            </w:r>
          </w:p>
        </w:tc>
      </w:tr>
      <w:tr w:rsidR="002B705D" w:rsidRPr="00E8732B">
        <w:tc>
          <w:tcPr>
            <w:tcW w:w="3126"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c>
          <w:tcPr>
            <w:tcW w:w="5926" w:type="dxa"/>
            <w:gridSpan w:val="11"/>
            <w:tcBorders>
              <w:top w:val="nil"/>
              <w:left w:val="nil"/>
              <w:right w:val="nil"/>
            </w:tcBorders>
          </w:tcPr>
          <w:p w:rsidR="002B705D" w:rsidRPr="00E8732B" w:rsidRDefault="002B705D">
            <w:pPr>
              <w:pStyle w:val="ConsPlusNormal"/>
              <w:jc w:val="center"/>
              <w:rPr>
                <w:rFonts w:ascii="Times New Roman" w:hAnsi="Times New Roman" w:cs="Times New Roman"/>
                <w:sz w:val="23"/>
                <w:szCs w:val="23"/>
              </w:rPr>
            </w:pPr>
          </w:p>
        </w:tc>
      </w:tr>
      <w:tr w:rsidR="002B705D" w:rsidRPr="00E8732B">
        <w:tblPrEx>
          <w:tblBorders>
            <w:insideH w:val="single" w:sz="4" w:space="0" w:color="auto"/>
          </w:tblBorders>
        </w:tblPrEx>
        <w:tc>
          <w:tcPr>
            <w:tcW w:w="6614" w:type="dxa"/>
            <w:gridSpan w:val="11"/>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7.2. Опасные и (или) вредные производственные факторы:</w:t>
            </w:r>
          </w:p>
        </w:tc>
        <w:tc>
          <w:tcPr>
            <w:tcW w:w="2438"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614"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438"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(указываются опасные и (или) вредные производственные</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факторы со ссылкой на сведения, содержащиеся в протоколе осмотра места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8636" w:type="dxa"/>
            <w:gridSpan w:val="15"/>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7.3. Оборудование, использование которого привело к травме (при наличии):</w:t>
            </w:r>
          </w:p>
        </w:tc>
        <w:tc>
          <w:tcPr>
            <w:tcW w:w="416" w:type="dxa"/>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тип, марка, год выпуска, организация-изготовитель)</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6614"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7.4. Сведения о проведении специальной оценки условий труда:</w:t>
            </w:r>
          </w:p>
        </w:tc>
        <w:tc>
          <w:tcPr>
            <w:tcW w:w="763" w:type="dxa"/>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3.08.</w:t>
            </w:r>
          </w:p>
        </w:tc>
      </w:tr>
      <w:tr w:rsidR="002B705D" w:rsidRPr="00E8732B">
        <w:tc>
          <w:tcPr>
            <w:tcW w:w="6614"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438"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 указанием индивидуального номера</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рабочего места, класса (подкласса) условий труда), если специальная оценка условий труда не проводилась, указывается "не проводилась"</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7.5. Сведения об организации, проводившей специальную оценку условий труда рабочих мест</w:t>
            </w:r>
          </w:p>
        </w:tc>
      </w:tr>
      <w:tr w:rsidR="002B705D" w:rsidRPr="00E8732B">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675" w:type="dxa"/>
            <w:gridSpan w:val="4"/>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ИНН)</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специальная оценка условий труда не проводилась, данный пункт не заполняется)</w:t>
            </w:r>
          </w:p>
        </w:tc>
      </w:tr>
      <w:tr w:rsidR="002B705D" w:rsidRPr="00E8732B">
        <w:tc>
          <w:tcPr>
            <w:tcW w:w="5219" w:type="dxa"/>
            <w:gridSpan w:val="9"/>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7.6. Сведения о проведенной оценке профессиональных рисков на рабочем месте:</w:t>
            </w:r>
          </w:p>
        </w:tc>
        <w:tc>
          <w:tcPr>
            <w:tcW w:w="3833" w:type="dxa"/>
            <w:gridSpan w:val="7"/>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оценка профессиональных рисков на рабочем месте не проводилась, указывается "не проводилась")</w:t>
            </w:r>
          </w:p>
        </w:tc>
      </w:tr>
      <w:tr w:rsidR="002B705D" w:rsidRPr="00E8732B">
        <w:tc>
          <w:tcPr>
            <w:tcW w:w="9052" w:type="dxa"/>
            <w:gridSpan w:val="16"/>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7.7. Сведения об обеспечении пострадавшего средствами индивидуальной защиты:</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сведения о выдаче и получении пострадавшим средств индивидуальной защиты)</w:t>
            </w: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530"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Обстоятельства несчастного случая:</w:t>
            </w:r>
          </w:p>
        </w:tc>
        <w:tc>
          <w:tcPr>
            <w:tcW w:w="4522" w:type="dxa"/>
            <w:gridSpan w:val="9"/>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(описание обстоятельств, предшествовавших несчастному случаю, последовательное</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изложение событий и действий пострадавшего (пострадавших) и других лиц, связанных </w:t>
            </w:r>
            <w:proofErr w:type="gramStart"/>
            <w:r w:rsidRPr="00E8732B">
              <w:rPr>
                <w:rFonts w:ascii="Times New Roman" w:hAnsi="Times New Roman" w:cs="Times New Roman"/>
                <w:sz w:val="23"/>
                <w:szCs w:val="23"/>
              </w:rPr>
              <w:t>с</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несчастным случаем, и другие сведения,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установленные в ходе проведения расследования)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8.1. Вид происшествия</w:t>
            </w:r>
          </w:p>
        </w:tc>
        <w:tc>
          <w:tcPr>
            <w:tcW w:w="4372" w:type="dxa"/>
            <w:gridSpan w:val="8"/>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1.</w:t>
            </w: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47" w:type="dxa"/>
            <w:gridSpan w:val="12"/>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вид (тип)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8.2. Характер полученных повреждений и орган, подвергшийся повреждению,</w:t>
            </w:r>
          </w:p>
        </w:tc>
      </w:tr>
      <w:tr w:rsidR="002B705D" w:rsidRPr="00E8732B">
        <w:tblPrEx>
          <w:tblBorders>
            <w:right w:val="single" w:sz="4" w:space="0" w:color="auto"/>
          </w:tblBorders>
        </w:tblPrEx>
        <w:tc>
          <w:tcPr>
            <w:tcW w:w="6614"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медицинское заключение о тяжести повреждения здоровья:</w:t>
            </w:r>
          </w:p>
        </w:tc>
        <w:tc>
          <w:tcPr>
            <w:tcW w:w="763" w:type="dxa"/>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31">
              <w:r w:rsidRPr="00E8732B">
                <w:rPr>
                  <w:rFonts w:ascii="Times New Roman" w:hAnsi="Times New Roman" w:cs="Times New Roman"/>
                  <w:color w:val="0000FF"/>
                  <w:sz w:val="23"/>
                  <w:szCs w:val="23"/>
                </w:rPr>
                <w:t>МКБ</w:t>
              </w:r>
            </w:hyperlink>
          </w:p>
        </w:tc>
      </w:tr>
      <w:tr w:rsidR="002B705D" w:rsidRPr="00E8732B">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675" w:type="dxa"/>
            <w:gridSpan w:val="4"/>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3.01.</w:t>
            </w: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8.3. Нахождение пострадавшего в состоянии алкогольного, наркотического или иного токсического опьянения: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(нет, да - указывается состояние и степень опьянения</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соответствии с заключением по результатам медицинского освидетельствования с указанием его реквизитов)</w:t>
            </w:r>
          </w:p>
        </w:tc>
      </w:tr>
      <w:tr w:rsidR="002B705D" w:rsidRPr="00E8732B">
        <w:tblPrEx>
          <w:tblBorders>
            <w:right w:val="single" w:sz="4" w:space="0" w:color="auto"/>
            <w:insideH w:val="single" w:sz="4" w:space="0" w:color="auto"/>
            <w:insideV w:val="single" w:sz="4" w:space="0" w:color="auto"/>
          </w:tblBorders>
        </w:tblPrEx>
        <w:tc>
          <w:tcPr>
            <w:tcW w:w="4080" w:type="dxa"/>
            <w:gridSpan w:val="6"/>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bookmarkStart w:id="13" w:name="P1173"/>
            <w:bookmarkEnd w:id="13"/>
            <w:r w:rsidRPr="00E8732B">
              <w:rPr>
                <w:rFonts w:ascii="Times New Roman" w:hAnsi="Times New Roman" w:cs="Times New Roman"/>
                <w:sz w:val="23"/>
                <w:szCs w:val="23"/>
              </w:rPr>
              <w:t>9. Причины несчастного случая:</w:t>
            </w:r>
          </w:p>
        </w:tc>
        <w:tc>
          <w:tcPr>
            <w:tcW w:w="2534" w:type="dxa"/>
            <w:gridSpan w:val="5"/>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443" w:type="dxa"/>
            <w:gridSpan w:val="3"/>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Основная</w:t>
            </w:r>
          </w:p>
        </w:tc>
        <w:tc>
          <w:tcPr>
            <w:tcW w:w="995" w:type="dxa"/>
            <w:gridSpan w:val="2"/>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4080" w:type="dxa"/>
            <w:gridSpan w:val="6"/>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497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(указываются основная и сопутствующие</w:t>
            </w:r>
            <w:proofErr w:type="gramEnd"/>
          </w:p>
        </w:tc>
      </w:tr>
      <w:tr w:rsidR="002B705D" w:rsidRPr="00E8732B">
        <w:tblPrEx>
          <w:tblBorders>
            <w:right w:val="single" w:sz="4" w:space="0" w:color="auto"/>
            <w:insideH w:val="single" w:sz="4" w:space="0" w:color="auto"/>
            <w:insideV w:val="single" w:sz="4" w:space="0" w:color="auto"/>
          </w:tblBorders>
        </w:tblPrEx>
        <w:tc>
          <w:tcPr>
            <w:tcW w:w="6614" w:type="dxa"/>
            <w:gridSpan w:val="11"/>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443" w:type="dxa"/>
            <w:gridSpan w:val="3"/>
            <w:vAlign w:val="bottom"/>
          </w:tcPr>
          <w:p w:rsidR="002B705D" w:rsidRPr="00E8732B" w:rsidRDefault="002B705D">
            <w:pPr>
              <w:pStyle w:val="ConsPlusNormal"/>
              <w:rPr>
                <w:rFonts w:ascii="Times New Roman" w:hAnsi="Times New Roman" w:cs="Times New Roman"/>
                <w:sz w:val="23"/>
                <w:szCs w:val="23"/>
              </w:rPr>
            </w:pPr>
            <w:proofErr w:type="spellStart"/>
            <w:r w:rsidRPr="00E8732B">
              <w:rPr>
                <w:rFonts w:ascii="Times New Roman" w:hAnsi="Times New Roman" w:cs="Times New Roman"/>
                <w:sz w:val="23"/>
                <w:szCs w:val="23"/>
              </w:rPr>
              <w:t>Сопутств</w:t>
            </w:r>
            <w:proofErr w:type="spellEnd"/>
            <w:r w:rsidRPr="00E8732B">
              <w:rPr>
                <w:rFonts w:ascii="Times New Roman" w:hAnsi="Times New Roman" w:cs="Times New Roman"/>
                <w:sz w:val="23"/>
                <w:szCs w:val="23"/>
              </w:rPr>
              <w:t>.</w:t>
            </w:r>
          </w:p>
        </w:tc>
        <w:tc>
          <w:tcPr>
            <w:tcW w:w="995" w:type="dxa"/>
            <w:gridSpan w:val="2"/>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причины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 ссылками на нарушенные требования законодательных и иных нормативных правовых актов, локальных</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актов</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10.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(фамилия, инициалы, должность (профессия) лиц с указанием требований,</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правовых и локальных нормативных актов, предусматривающих их</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ответственность за нарушения, явившиеся причинами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указанными</w:t>
            </w:r>
            <w:proofErr w:type="gramEnd"/>
            <w:r w:rsidRPr="00E8732B">
              <w:rPr>
                <w:rFonts w:ascii="Times New Roman" w:hAnsi="Times New Roman" w:cs="Times New Roman"/>
                <w:sz w:val="23"/>
                <w:szCs w:val="23"/>
              </w:rPr>
              <w:t xml:space="preserve"> в </w:t>
            </w:r>
            <w:hyperlink w:anchor="P1173">
              <w:r w:rsidRPr="00E8732B">
                <w:rPr>
                  <w:rFonts w:ascii="Times New Roman" w:hAnsi="Times New Roman" w:cs="Times New Roman"/>
                  <w:color w:val="0000FF"/>
                  <w:sz w:val="23"/>
                  <w:szCs w:val="23"/>
                </w:rPr>
                <w:t>пункте 9</w:t>
              </w:r>
            </w:hyperlink>
            <w:r w:rsidRPr="00E8732B">
              <w:rPr>
                <w:rFonts w:ascii="Times New Roman" w:hAnsi="Times New Roman" w:cs="Times New Roman"/>
                <w:sz w:val="23"/>
                <w:szCs w:val="23"/>
              </w:rPr>
              <w:t xml:space="preserve"> настоящего акта; при установлении факта грубой неосторожности пострадавшего (пострадавших) в порядке, определенном Трудовым</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hyperlink r:id="rId132">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Российской Федерации, указывается степень его (их) вины в процентах)</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5219" w:type="dxa"/>
            <w:gridSpan w:val="9"/>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11. Квалификация и учет несчастного случая:</w:t>
            </w:r>
          </w:p>
        </w:tc>
        <w:tc>
          <w:tcPr>
            <w:tcW w:w="3833" w:type="dxa"/>
            <w:gridSpan w:val="7"/>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(излагается решение лиц, проводивших расследование несчастного случая, о квалификации несчастного случая со ссылками</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на соответствующие статьи Трудового </w:t>
            </w:r>
            <w:hyperlink r:id="rId133">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Российской Федерации и пункты настоящего Положения об особенностях расследования несчастных случаев </w:t>
            </w:r>
            <w:proofErr w:type="gramStart"/>
            <w:r w:rsidRPr="00E8732B">
              <w:rPr>
                <w:rFonts w:ascii="Times New Roman" w:hAnsi="Times New Roman" w:cs="Times New Roman"/>
                <w:sz w:val="23"/>
                <w:szCs w:val="23"/>
              </w:rPr>
              <w:t>на</w:t>
            </w:r>
            <w:proofErr w:type="gramEnd"/>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производстве</w:t>
            </w:r>
            <w:proofErr w:type="gramEnd"/>
            <w:r w:rsidRPr="00E8732B">
              <w:rPr>
                <w:rFonts w:ascii="Times New Roman" w:hAnsi="Times New Roman" w:cs="Times New Roman"/>
                <w:sz w:val="23"/>
                <w:szCs w:val="23"/>
              </w:rPr>
              <w:t xml:space="preserve"> в отдельных отраслях и организациях и указывается наименование организации</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(фамилия, инициалы работодателя - физического лица), где подлежит </w:t>
            </w:r>
            <w:proofErr w:type="gramStart"/>
            <w:r w:rsidRPr="00E8732B">
              <w:rPr>
                <w:rFonts w:ascii="Times New Roman" w:hAnsi="Times New Roman" w:cs="Times New Roman"/>
                <w:sz w:val="23"/>
                <w:szCs w:val="23"/>
              </w:rPr>
              <w:t>учету</w:t>
            </w:r>
            <w:proofErr w:type="gramEnd"/>
            <w:r w:rsidRPr="00E8732B">
              <w:rPr>
                <w:rFonts w:ascii="Times New Roman" w:hAnsi="Times New Roman" w:cs="Times New Roman"/>
                <w:sz w:val="23"/>
                <w:szCs w:val="23"/>
              </w:rPr>
              <w:t xml:space="preserve"> и регистрации несчастный случай)</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lastRenderedPageBreak/>
              <w:t>12. Мероприятия по устранению причин, способствующих наступлению несчастного случая, сроки:</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содержание мероприятий и сроки их выполнения)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6614" w:type="dxa"/>
            <w:gridSpan w:val="11"/>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13. Прилагаемые документы и материалы расследования:</w:t>
            </w:r>
          </w:p>
        </w:tc>
        <w:tc>
          <w:tcPr>
            <w:tcW w:w="2438"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(перечислить прилагаемые к акту документы и материалы расследования)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B705D" w:rsidRPr="00E8732B">
        <w:tc>
          <w:tcPr>
            <w:tcW w:w="907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Подписи лиц, проводивших расследование несчастного случая:</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vAlign w:val="center"/>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Сведения о вручении (направлении) Акта о расследовании несчастного случая, квалифицированного как несчастный случай, не связанный с производством, пострадавшему, законному представителю или иному доверенному лицу (по их требованию)</w:t>
            </w:r>
          </w:p>
        </w:tc>
      </w:tr>
      <w:tr w:rsidR="002B705D" w:rsidRPr="00E8732B">
        <w:tc>
          <w:tcPr>
            <w:tcW w:w="907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6</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14" w:name="P1269"/>
            <w:bookmarkEnd w:id="14"/>
            <w:r w:rsidRPr="00E8732B">
              <w:rPr>
                <w:rFonts w:ascii="Times New Roman" w:hAnsi="Times New Roman" w:cs="Times New Roman"/>
                <w:sz w:val="23"/>
                <w:szCs w:val="23"/>
              </w:rPr>
              <w:t>АКТ</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расследовании обстоятель</w:t>
            </w:r>
            <w:proofErr w:type="gramStart"/>
            <w:r w:rsidRPr="00E8732B">
              <w:rPr>
                <w:rFonts w:ascii="Times New Roman" w:hAnsi="Times New Roman" w:cs="Times New Roman"/>
                <w:sz w:val="23"/>
                <w:szCs w:val="23"/>
              </w:rPr>
              <w:t>ств пр</w:t>
            </w:r>
            <w:proofErr w:type="gramEnd"/>
            <w:r w:rsidRPr="00E8732B">
              <w:rPr>
                <w:rFonts w:ascii="Times New Roman" w:hAnsi="Times New Roman" w:cs="Times New Roman"/>
                <w:sz w:val="23"/>
                <w:szCs w:val="23"/>
              </w:rPr>
              <w:t>оисшествия, предполагающего гибель работника в результате несчастного случая</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466"/>
        <w:gridCol w:w="612"/>
        <w:gridCol w:w="396"/>
        <w:gridCol w:w="275"/>
        <w:gridCol w:w="529"/>
        <w:gridCol w:w="978"/>
        <w:gridCol w:w="278"/>
        <w:gridCol w:w="547"/>
        <w:gridCol w:w="305"/>
        <w:gridCol w:w="934"/>
        <w:gridCol w:w="406"/>
        <w:gridCol w:w="782"/>
        <w:gridCol w:w="1032"/>
      </w:tblGrid>
      <w:tr w:rsidR="002B705D" w:rsidRPr="00E8732B">
        <w:tc>
          <w:tcPr>
            <w:tcW w:w="3280"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Дата и примерное время</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происшествия</w:t>
            </w:r>
          </w:p>
        </w:tc>
        <w:tc>
          <w:tcPr>
            <w:tcW w:w="5791"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280"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791"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(число, месяц, год и время происшествия,</w:t>
            </w:r>
            <w:proofErr w:type="gramEnd"/>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количество </w:t>
            </w:r>
            <w:proofErr w:type="gramStart"/>
            <w:r w:rsidRPr="00E8732B">
              <w:rPr>
                <w:rFonts w:ascii="Times New Roman" w:hAnsi="Times New Roman" w:cs="Times New Roman"/>
                <w:sz w:val="23"/>
                <w:szCs w:val="23"/>
              </w:rPr>
              <w:t>полных часов</w:t>
            </w:r>
            <w:proofErr w:type="gramEnd"/>
            <w:r w:rsidRPr="00E8732B">
              <w:rPr>
                <w:rFonts w:ascii="Times New Roman" w:hAnsi="Times New Roman" w:cs="Times New Roman"/>
                <w:sz w:val="23"/>
                <w:szCs w:val="23"/>
              </w:rPr>
              <w:t xml:space="preserve"> от начала работы)</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 Организация (работодатель), работником которой является пострадавший</w:t>
            </w:r>
          </w:p>
        </w:tc>
      </w:tr>
      <w:tr w:rsidR="002B705D" w:rsidRPr="00E8732B">
        <w:tblPrEx>
          <w:tblBorders>
            <w:right w:val="single" w:sz="4" w:space="0" w:color="auto"/>
            <w:insideH w:val="single" w:sz="4" w:space="0" w:color="auto"/>
            <w:insideV w:val="single" w:sz="4" w:space="0" w:color="auto"/>
          </w:tblBorders>
        </w:tblPrEx>
        <w:tc>
          <w:tcPr>
            <w:tcW w:w="7257" w:type="dxa"/>
            <w:gridSpan w:val="1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782"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32"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hyperlink r:id="rId134">
              <w:r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257" w:type="dxa"/>
            <w:gridSpan w:val="12"/>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roofErr w:type="gramEnd"/>
          </w:p>
        </w:tc>
        <w:tc>
          <w:tcPr>
            <w:tcW w:w="1814" w:type="dxa"/>
            <w:gridSpan w:val="2"/>
            <w:tcBorders>
              <w:top w:val="single" w:sz="4" w:space="0" w:color="auto"/>
              <w:bottom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257" w:type="dxa"/>
            <w:gridSpan w:val="1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71" w:type="dxa"/>
            <w:gridSpan w:val="14"/>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35">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численность работников;</w:t>
            </w:r>
          </w:p>
        </w:tc>
      </w:tr>
      <w:tr w:rsidR="002B705D" w:rsidRPr="00E8732B">
        <w:tblPrEx>
          <w:tblBorders>
            <w:right w:val="single" w:sz="4" w:space="0" w:color="auto"/>
          </w:tblBorders>
        </w:tblPrEx>
        <w:tc>
          <w:tcPr>
            <w:tcW w:w="9071" w:type="dxa"/>
            <w:gridSpan w:val="14"/>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его регистрационные данные)</w:t>
            </w:r>
          </w:p>
        </w:tc>
      </w:tr>
      <w:tr w:rsidR="002B705D" w:rsidRPr="00E8732B">
        <w:tc>
          <w:tcPr>
            <w:tcW w:w="5065"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Наименование структурного подразделения</w:t>
            </w:r>
          </w:p>
        </w:tc>
        <w:tc>
          <w:tcPr>
            <w:tcW w:w="4006" w:type="dxa"/>
            <w:gridSpan w:val="6"/>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6851" w:type="dxa"/>
            <w:gridSpan w:val="11"/>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Организация (физическое лицо), направивша</w:t>
            </w:r>
            <w:proofErr w:type="gramStart"/>
            <w:r w:rsidRPr="00E8732B">
              <w:rPr>
                <w:rFonts w:ascii="Times New Roman" w:hAnsi="Times New Roman" w:cs="Times New Roman"/>
                <w:sz w:val="23"/>
                <w:szCs w:val="23"/>
              </w:rPr>
              <w:t>я(</w:t>
            </w:r>
            <w:proofErr w:type="gramEnd"/>
            <w:r w:rsidRPr="00E8732B">
              <w:rPr>
                <w:rFonts w:ascii="Times New Roman" w:hAnsi="Times New Roman" w:cs="Times New Roman"/>
                <w:sz w:val="23"/>
                <w:szCs w:val="23"/>
              </w:rPr>
              <w:t>-ее) работника</w:t>
            </w:r>
          </w:p>
        </w:tc>
        <w:tc>
          <w:tcPr>
            <w:tcW w:w="2220"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insideV w:val="single" w:sz="4" w:space="0" w:color="auto"/>
          </w:tblBorders>
        </w:tblPrEx>
        <w:tc>
          <w:tcPr>
            <w:tcW w:w="7257" w:type="dxa"/>
            <w:gridSpan w:val="1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782" w:type="dxa"/>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32" w:type="dxa"/>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hyperlink r:id="rId136">
              <w:r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257" w:type="dxa"/>
            <w:gridSpan w:val="12"/>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roofErr w:type="gramEnd"/>
          </w:p>
        </w:tc>
        <w:tc>
          <w:tcPr>
            <w:tcW w:w="1814" w:type="dxa"/>
            <w:gridSpan w:val="2"/>
            <w:tcBorders>
              <w:top w:val="single" w:sz="4" w:space="0" w:color="auto"/>
              <w:bottom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257" w:type="dxa"/>
            <w:gridSpan w:val="1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71" w:type="dxa"/>
            <w:gridSpan w:val="14"/>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37">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blPrEx>
          <w:tblBorders>
            <w:right w:val="single" w:sz="4" w:space="0" w:color="auto"/>
          </w:tblBorders>
        </w:tblPrEx>
        <w:tc>
          <w:tcPr>
            <w:tcW w:w="9071" w:type="dxa"/>
            <w:gridSpan w:val="14"/>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физического лица, его регистрационные данные)</w:t>
            </w:r>
          </w:p>
        </w:tc>
      </w:tr>
      <w:tr w:rsidR="002B705D" w:rsidRPr="00E8732B">
        <w:tc>
          <w:tcPr>
            <w:tcW w:w="5917"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Лица, проводившие расследование обстоятель</w:t>
            </w:r>
            <w:proofErr w:type="gramStart"/>
            <w:r w:rsidRPr="00E8732B">
              <w:rPr>
                <w:rFonts w:ascii="Times New Roman" w:hAnsi="Times New Roman" w:cs="Times New Roman"/>
                <w:sz w:val="23"/>
                <w:szCs w:val="23"/>
              </w:rPr>
              <w:t>ств пр</w:t>
            </w:r>
            <w:proofErr w:type="gramEnd"/>
            <w:r w:rsidRPr="00E8732B">
              <w:rPr>
                <w:rFonts w:ascii="Times New Roman" w:hAnsi="Times New Roman" w:cs="Times New Roman"/>
                <w:sz w:val="23"/>
                <w:szCs w:val="23"/>
              </w:rPr>
              <w:t>оисшествия</w:t>
            </w:r>
          </w:p>
        </w:tc>
        <w:tc>
          <w:tcPr>
            <w:tcW w:w="3154"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должности и место работы)</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jc w:val="center"/>
              <w:rPr>
                <w:rFonts w:ascii="Times New Roman" w:hAnsi="Times New Roman" w:cs="Times New Roman"/>
                <w:sz w:val="23"/>
                <w:szCs w:val="23"/>
              </w:rPr>
            </w:pPr>
          </w:p>
        </w:tc>
      </w:tr>
      <w:tr w:rsidR="002B705D" w:rsidRPr="00E8732B">
        <w:tc>
          <w:tcPr>
            <w:tcW w:w="4787" w:type="dxa"/>
            <w:gridSpan w:val="7"/>
            <w:tcBorders>
              <w:top w:val="single" w:sz="4" w:space="0" w:color="auto"/>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Сведения о пострадавшем:</w:t>
            </w:r>
          </w:p>
        </w:tc>
        <w:tc>
          <w:tcPr>
            <w:tcW w:w="4284" w:type="dxa"/>
            <w:gridSpan w:val="7"/>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787"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5.1. Фамилия, имя, отчество (при наличии)</w:t>
            </w:r>
          </w:p>
        </w:tc>
        <w:tc>
          <w:tcPr>
            <w:tcW w:w="4284"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5.2. Пол (мужской, женский)</w:t>
            </w:r>
          </w:p>
        </w:tc>
        <w:tc>
          <w:tcPr>
            <w:tcW w:w="2470"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5.3. Дата рождения</w:t>
            </w:r>
          </w:p>
        </w:tc>
        <w:tc>
          <w:tcPr>
            <w:tcW w:w="2470"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5.4. Профессиональный статус</w:t>
            </w:r>
          </w:p>
        </w:tc>
        <w:tc>
          <w:tcPr>
            <w:tcW w:w="2470"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5.5. Статус занятости</w:t>
            </w:r>
          </w:p>
        </w:tc>
        <w:tc>
          <w:tcPr>
            <w:tcW w:w="2470"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3.13</w:t>
            </w:r>
          </w:p>
        </w:tc>
      </w:tr>
      <w:tr w:rsidR="002B705D" w:rsidRPr="00E8732B">
        <w:tblPrEx>
          <w:tblBorders>
            <w:right w:val="single" w:sz="4" w:space="0" w:color="auto"/>
            <w:insideH w:val="single" w:sz="4" w:space="0" w:color="auto"/>
          </w:tblBorders>
        </w:tblPrEx>
        <w:tc>
          <w:tcPr>
            <w:tcW w:w="4787"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5.6. Профессия (должность)</w:t>
            </w:r>
          </w:p>
        </w:tc>
        <w:tc>
          <w:tcPr>
            <w:tcW w:w="2470"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6851"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5.7. Стаж работы, при выполнении которой произошло происшествие</w:t>
            </w:r>
          </w:p>
        </w:tc>
        <w:tc>
          <w:tcPr>
            <w:tcW w:w="2220"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851"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220"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r>
      <w:tr w:rsidR="002B705D" w:rsidRPr="00E8732B">
        <w:tblPrEx>
          <w:tblBorders>
            <w:right w:val="single" w:sz="4" w:space="0" w:color="auto"/>
          </w:tblBorders>
        </w:tblPrEx>
        <w:tc>
          <w:tcPr>
            <w:tcW w:w="153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в том числе в данной организации</w:t>
            </w:r>
          </w:p>
        </w:tc>
        <w:tc>
          <w:tcPr>
            <w:tcW w:w="1645" w:type="dxa"/>
            <w:gridSpan w:val="3"/>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3.07.</w:t>
            </w:r>
          </w:p>
        </w:tc>
      </w:tr>
      <w:tr w:rsidR="002B705D" w:rsidRPr="00E8732B">
        <w:tc>
          <w:tcPr>
            <w:tcW w:w="153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1645"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c>
          <w:tcPr>
            <w:tcW w:w="1814"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5.8. Семейное положение</w:t>
            </w:r>
          </w:p>
        </w:tc>
        <w:tc>
          <w:tcPr>
            <w:tcW w:w="6066"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66"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(состав семьи, фамилии, инициалы, возраст членов семьи, находящихся на</w:t>
            </w:r>
            <w:proofErr w:type="gramEnd"/>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иждивении</w:t>
            </w:r>
            <w:proofErr w:type="gramEnd"/>
            <w:r w:rsidRPr="00E8732B">
              <w:rPr>
                <w:rFonts w:ascii="Times New Roman" w:hAnsi="Times New Roman" w:cs="Times New Roman"/>
                <w:sz w:val="23"/>
                <w:szCs w:val="23"/>
              </w:rPr>
              <w:t xml:space="preserve"> пострадавшего)</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6. Сведения о проведении инструктажей и </w:t>
            </w:r>
            <w:proofErr w:type="gramStart"/>
            <w:r w:rsidRPr="00E8732B">
              <w:rPr>
                <w:rFonts w:ascii="Times New Roman" w:hAnsi="Times New Roman" w:cs="Times New Roman"/>
                <w:sz w:val="23"/>
                <w:szCs w:val="23"/>
              </w:rPr>
              <w:t>обучения по охране</w:t>
            </w:r>
            <w:proofErr w:type="gramEnd"/>
            <w:r w:rsidRPr="00E8732B">
              <w:rPr>
                <w:rFonts w:ascii="Times New Roman" w:hAnsi="Times New Roman" w:cs="Times New Roman"/>
                <w:sz w:val="23"/>
                <w:szCs w:val="23"/>
              </w:rPr>
              <w:t xml:space="preserve"> труда:</w:t>
            </w:r>
          </w:p>
        </w:tc>
      </w:tr>
      <w:tr w:rsidR="002B705D" w:rsidRPr="00E8732B">
        <w:tc>
          <w:tcPr>
            <w:tcW w:w="3005" w:type="dxa"/>
            <w:gridSpan w:val="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6.1. Вводный инструктаж</w:t>
            </w:r>
          </w:p>
        </w:tc>
        <w:tc>
          <w:tcPr>
            <w:tcW w:w="6066"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66"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71" w:type="dxa"/>
            <w:gridSpan w:val="14"/>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(первичный, повторный,</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6.2. Инструктаж   на   рабочем   месте ---------------------------</w:t>
            </w:r>
          </w:p>
          <w:p w:rsidR="002B705D" w:rsidRPr="00E8732B" w:rsidRDefault="002B705D">
            <w:pPr>
              <w:pStyle w:val="ConsPlusNonformat"/>
              <w:jc w:val="both"/>
              <w:rPr>
                <w:rFonts w:ascii="Times New Roman" w:hAnsi="Times New Roman" w:cs="Times New Roman"/>
                <w:sz w:val="23"/>
                <w:szCs w:val="23"/>
              </w:rPr>
            </w:pPr>
            <w:proofErr w:type="gramStart"/>
            <w:r w:rsidRPr="00E8732B">
              <w:rPr>
                <w:rFonts w:ascii="Times New Roman" w:hAnsi="Times New Roman" w:cs="Times New Roman"/>
                <w:sz w:val="23"/>
                <w:szCs w:val="23"/>
              </w:rPr>
              <w:t>внеплановый</w:t>
            </w:r>
            <w:proofErr w:type="gramEnd"/>
            <w:r w:rsidRPr="00E8732B">
              <w:rPr>
                <w:rFonts w:ascii="Times New Roman" w:hAnsi="Times New Roman" w:cs="Times New Roman"/>
                <w:sz w:val="23"/>
                <w:szCs w:val="23"/>
              </w:rPr>
              <w:t>, целевой) по профессии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или виду работы, при выполнении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(нужное подчеркнуть)</w:t>
            </w:r>
          </w:p>
          <w:p w:rsidR="002B705D" w:rsidRPr="00E8732B" w:rsidRDefault="002B705D">
            <w:pPr>
              <w:pStyle w:val="ConsPlusNonformat"/>
              <w:jc w:val="both"/>
              <w:rPr>
                <w:rFonts w:ascii="Times New Roman" w:hAnsi="Times New Roman" w:cs="Times New Roman"/>
                <w:sz w:val="23"/>
                <w:szCs w:val="23"/>
              </w:rPr>
            </w:pPr>
            <w:proofErr w:type="gramStart"/>
            <w:r w:rsidRPr="00E8732B">
              <w:rPr>
                <w:rFonts w:ascii="Times New Roman" w:hAnsi="Times New Roman" w:cs="Times New Roman"/>
                <w:sz w:val="23"/>
                <w:szCs w:val="23"/>
              </w:rPr>
              <w:t>которой</w:t>
            </w:r>
            <w:proofErr w:type="gramEnd"/>
            <w:r w:rsidRPr="00E8732B">
              <w:rPr>
                <w:rFonts w:ascii="Times New Roman" w:hAnsi="Times New Roman" w:cs="Times New Roman"/>
                <w:sz w:val="23"/>
                <w:szCs w:val="23"/>
              </w:rPr>
              <w:t xml:space="preserve">  произошло происшествие _______________ 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(число, месяц, год)</w:t>
            </w:r>
          </w:p>
        </w:tc>
      </w:tr>
      <w:tr w:rsidR="002B705D" w:rsidRPr="00E8732B">
        <w:tc>
          <w:tcPr>
            <w:tcW w:w="1997"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6.3. Стажировка:</w:t>
            </w:r>
          </w:p>
        </w:tc>
        <w:tc>
          <w:tcPr>
            <w:tcW w:w="7074"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997"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074"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прохождения стажировки; если не проводилась, указывается "не проводилась")</w:t>
            </w:r>
          </w:p>
        </w:tc>
      </w:tr>
      <w:tr w:rsidR="002B705D" w:rsidRPr="00E8732B">
        <w:tc>
          <w:tcPr>
            <w:tcW w:w="9071" w:type="dxa"/>
            <w:gridSpan w:val="1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6.4. </w:t>
            </w:r>
            <w:proofErr w:type="gramStart"/>
            <w:r w:rsidRPr="00E8732B">
              <w:rPr>
                <w:rFonts w:ascii="Times New Roman" w:hAnsi="Times New Roman" w:cs="Times New Roman"/>
                <w:sz w:val="23"/>
                <w:szCs w:val="23"/>
              </w:rPr>
              <w:t>Обучение по охране</w:t>
            </w:r>
            <w:proofErr w:type="gramEnd"/>
            <w:r w:rsidRPr="00E8732B">
              <w:rPr>
                <w:rFonts w:ascii="Times New Roman" w:hAnsi="Times New Roman" w:cs="Times New Roman"/>
                <w:sz w:val="23"/>
                <w:szCs w:val="23"/>
              </w:rPr>
              <w:t xml:space="preserve"> труда по профессии или виду работы, при выполнении которой произошло происшествие:</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обучения; если не проводилось, указывается "не проводилось")</w:t>
            </w:r>
          </w:p>
        </w:tc>
      </w:tr>
      <w:tr w:rsidR="002B705D" w:rsidRPr="00E8732B">
        <w:tc>
          <w:tcPr>
            <w:tcW w:w="9071" w:type="dxa"/>
            <w:gridSpan w:val="1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6.5. Проверка знаний требований охраны труда по профессии или виду работы, при выполнении которой произошло происшествие:</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 N протокола)</w:t>
            </w:r>
          </w:p>
        </w:tc>
      </w:tr>
      <w:tr w:rsidR="002B705D" w:rsidRPr="00E8732B">
        <w:tc>
          <w:tcPr>
            <w:tcW w:w="9071" w:type="dxa"/>
            <w:gridSpan w:val="1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 Краткая характеристика места (объекта), где произошло происшествие:</w:t>
            </w:r>
          </w:p>
        </w:tc>
      </w:tr>
      <w:tr w:rsidR="002B705D" w:rsidRPr="00E8732B">
        <w:tc>
          <w:tcPr>
            <w:tcW w:w="3005" w:type="dxa"/>
            <w:gridSpan w:val="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7.1. Место происшествия:</w:t>
            </w:r>
          </w:p>
        </w:tc>
        <w:tc>
          <w:tcPr>
            <w:tcW w:w="6066"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66"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(предположительное место происшествия)</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3809" w:type="dxa"/>
            <w:gridSpan w:val="6"/>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Обстоятельства происшествия:</w:t>
            </w:r>
          </w:p>
        </w:tc>
        <w:tc>
          <w:tcPr>
            <w:tcW w:w="5262"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(краткое изложение обстоятельств, предшествовавших происшествию, описание событий</w:t>
            </w:r>
            <w:proofErr w:type="gramEnd"/>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lastRenderedPageBreak/>
              <w:t>и действий других лиц до происшествия, другие сведения,</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установленные в ходе расследования обстоятель</w:t>
            </w:r>
            <w:proofErr w:type="gramStart"/>
            <w:r w:rsidRPr="00E8732B">
              <w:rPr>
                <w:rFonts w:ascii="Times New Roman" w:hAnsi="Times New Roman" w:cs="Times New Roman"/>
                <w:sz w:val="23"/>
                <w:szCs w:val="23"/>
              </w:rPr>
              <w:t>ств пр</w:t>
            </w:r>
            <w:proofErr w:type="gramEnd"/>
            <w:r w:rsidRPr="00E8732B">
              <w:rPr>
                <w:rFonts w:ascii="Times New Roman" w:hAnsi="Times New Roman" w:cs="Times New Roman"/>
                <w:sz w:val="23"/>
                <w:szCs w:val="23"/>
              </w:rPr>
              <w:t>оисшествия)</w:t>
            </w:r>
          </w:p>
        </w:tc>
      </w:tr>
      <w:tr w:rsidR="002B705D" w:rsidRPr="00E8732B">
        <w:tc>
          <w:tcPr>
            <w:tcW w:w="2609" w:type="dxa"/>
            <w:gridSpan w:val="3"/>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9. Выводы комиссии:</w:t>
            </w:r>
          </w:p>
        </w:tc>
        <w:tc>
          <w:tcPr>
            <w:tcW w:w="6462"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609"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462"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(предполагаемые (возможные) причины происшествия и виновные в этом лица)</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gridSpan w:val="1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B705D" w:rsidRPr="00E8732B">
        <w:tc>
          <w:tcPr>
            <w:tcW w:w="907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Подписи лиц, проводивших расследование обстоятель</w:t>
            </w:r>
            <w:proofErr w:type="gramStart"/>
            <w:r w:rsidRPr="00E8732B">
              <w:rPr>
                <w:rFonts w:ascii="Times New Roman" w:hAnsi="Times New Roman" w:cs="Times New Roman"/>
                <w:sz w:val="23"/>
                <w:szCs w:val="23"/>
              </w:rPr>
              <w:t>ств пр</w:t>
            </w:r>
            <w:proofErr w:type="gramEnd"/>
            <w:r w:rsidRPr="00E8732B">
              <w:rPr>
                <w:rFonts w:ascii="Times New Roman" w:hAnsi="Times New Roman" w:cs="Times New Roman"/>
                <w:sz w:val="23"/>
                <w:szCs w:val="23"/>
              </w:rPr>
              <w:t>оисшествия:</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vAlign w:val="center"/>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7</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15" w:name="P1411"/>
            <w:bookmarkEnd w:id="15"/>
            <w:r w:rsidRPr="00E8732B">
              <w:rPr>
                <w:rFonts w:ascii="Times New Roman" w:hAnsi="Times New Roman" w:cs="Times New Roman"/>
                <w:sz w:val="23"/>
                <w:szCs w:val="23"/>
              </w:rPr>
              <w:t>ЗАКЛЮЧЕНИЕ</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государственного инспектора труда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B705D" w:rsidRPr="00E8732B">
        <w:tc>
          <w:tcPr>
            <w:tcW w:w="8004" w:type="dxa"/>
            <w:tcBorders>
              <w:top w:val="nil"/>
              <w:left w:val="nil"/>
              <w:bottom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067" w:type="dxa"/>
            <w:tcBorders>
              <w:top w:val="single" w:sz="4" w:space="0" w:color="auto"/>
              <w:bottom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88"/>
        <w:gridCol w:w="632"/>
        <w:gridCol w:w="1388"/>
        <w:gridCol w:w="2570"/>
        <w:gridCol w:w="1871"/>
        <w:gridCol w:w="680"/>
        <w:gridCol w:w="745"/>
        <w:gridCol w:w="340"/>
      </w:tblGrid>
      <w:tr w:rsidR="002B705D" w:rsidRPr="00E8732B">
        <w:tc>
          <w:tcPr>
            <w:tcW w:w="2848" w:type="dxa"/>
            <w:gridSpan w:val="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 несчастному случаю</w:t>
            </w:r>
          </w:p>
        </w:tc>
        <w:tc>
          <w:tcPr>
            <w:tcW w:w="5866"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2848"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866"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w:t>
            </w:r>
            <w:proofErr w:type="gramStart"/>
            <w:r w:rsidRPr="00E8732B">
              <w:rPr>
                <w:rFonts w:ascii="Times New Roman" w:hAnsi="Times New Roman" w:cs="Times New Roman"/>
                <w:sz w:val="23"/>
                <w:szCs w:val="23"/>
              </w:rPr>
              <w:t>групповому</w:t>
            </w:r>
            <w:proofErr w:type="gramEnd"/>
            <w:r w:rsidRPr="00E8732B">
              <w:rPr>
                <w:rFonts w:ascii="Times New Roman" w:hAnsi="Times New Roman" w:cs="Times New Roman"/>
                <w:sz w:val="23"/>
                <w:szCs w:val="23"/>
              </w:rPr>
              <w:t>, с легким, тяжелым, со смертельным исходом)</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418" w:type="dxa"/>
            <w:gridSpan w:val="5"/>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происшедшему "__" _____________ 20__ г. </w:t>
            </w:r>
            <w:proofErr w:type="gramStart"/>
            <w:r w:rsidRPr="00E8732B">
              <w:rPr>
                <w:rFonts w:ascii="Times New Roman" w:hAnsi="Times New Roman" w:cs="Times New Roman"/>
                <w:sz w:val="23"/>
                <w:szCs w:val="23"/>
              </w:rPr>
              <w:t>в</w:t>
            </w:r>
            <w:proofErr w:type="gramEnd"/>
          </w:p>
        </w:tc>
        <w:tc>
          <w:tcPr>
            <w:tcW w:w="2551" w:type="dxa"/>
            <w:gridSpan w:val="2"/>
            <w:tcBorders>
              <w:top w:val="nil"/>
              <w:left w:val="nil"/>
              <w:bottom w:val="single" w:sz="4" w:space="0" w:color="auto"/>
              <w:right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час.</w:t>
            </w:r>
          </w:p>
        </w:tc>
        <w:tc>
          <w:tcPr>
            <w:tcW w:w="1085" w:type="dxa"/>
            <w:gridSpan w:val="2"/>
            <w:tcBorders>
              <w:top w:val="nil"/>
              <w:left w:val="nil"/>
              <w:bottom w:val="single" w:sz="4" w:space="0" w:color="auto"/>
              <w:right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мин.</w:t>
            </w:r>
          </w:p>
        </w:tc>
      </w:tr>
      <w:tr w:rsidR="002B705D" w:rsidRPr="00E8732B">
        <w:tblPrEx>
          <w:tblBorders>
            <w:right w:val="single" w:sz="4" w:space="0" w:color="auto"/>
            <w:insideH w:val="single" w:sz="4" w:space="0" w:color="auto"/>
            <w:insideV w:val="single" w:sz="4"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с</w:t>
            </w:r>
          </w:p>
        </w:tc>
        <w:tc>
          <w:tcPr>
            <w:tcW w:w="6949" w:type="dxa"/>
            <w:gridSpan w:val="5"/>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85"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hyperlink r:id="rId138">
              <w:r w:rsidRPr="00E8732B">
                <w:rPr>
                  <w:rFonts w:ascii="Times New Roman" w:hAnsi="Times New Roman" w:cs="Times New Roman"/>
                  <w:color w:val="0000FF"/>
                  <w:sz w:val="23"/>
                  <w:szCs w:val="23"/>
                </w:rPr>
                <w:t>ОКВЭД</w:t>
              </w:r>
            </w:hyperlink>
          </w:p>
        </w:tc>
      </w:tr>
      <w:tr w:rsidR="002B705D" w:rsidRPr="00E8732B">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14"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(фамилия, инициалы, профессия (должность) пострадавшего (пострадавших), наименование и адрес в пределах места нахождения юридического лица,</w:t>
            </w:r>
            <w:proofErr w:type="gramEnd"/>
          </w:p>
        </w:tc>
      </w:tr>
      <w:tr w:rsidR="002B705D" w:rsidRPr="00E8732B">
        <w:tblPrEx>
          <w:tblBorders>
            <w:right w:val="single" w:sz="4" w:space="0" w:color="auto"/>
            <w:insideH w:val="single" w:sz="4" w:space="0" w:color="auto"/>
            <w:insideV w:val="single" w:sz="4" w:space="0" w:color="auto"/>
          </w:tblBorders>
        </w:tblPrEx>
        <w:tc>
          <w:tcPr>
            <w:tcW w:w="7289" w:type="dxa"/>
            <w:gridSpan w:val="6"/>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65" w:type="dxa"/>
            <w:gridSpan w:val="3"/>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c>
          <w:tcPr>
            <w:tcW w:w="90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lastRenderedPageBreak/>
              <w:t xml:space="preserve">идентификационный номер налогоплательщика, ведомственная и отраслевая принадлежность (код основного вида экономической деятельности по </w:t>
            </w:r>
            <w:hyperlink r:id="rId139">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численность работников; фамилия и инициалы работодателя - физического лица, его регистрационные данные)</w:t>
            </w: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828"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Мною</w:t>
            </w:r>
          </w:p>
        </w:tc>
        <w:tc>
          <w:tcPr>
            <w:tcW w:w="7886" w:type="dxa"/>
            <w:gridSpan w:val="6"/>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2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886" w:type="dxa"/>
            <w:gridSpan w:val="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государственного инспектора труда)</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460"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с участием</w:t>
            </w:r>
          </w:p>
        </w:tc>
        <w:tc>
          <w:tcPr>
            <w:tcW w:w="7594" w:type="dxa"/>
            <w:gridSpan w:val="6"/>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460"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594" w:type="dxa"/>
            <w:gridSpan w:val="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(фамилии, инициалы: профсоюзного инспектора труда;</w:t>
            </w: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исполнительного органа страховщика (с указанием их должностей);</w:t>
            </w: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7289" w:type="dxa"/>
            <w:gridSpan w:val="6"/>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проведено расследование данного несчастного случая в связи </w:t>
            </w:r>
            <w:proofErr w:type="gramStart"/>
            <w:r w:rsidRPr="00E8732B">
              <w:rPr>
                <w:rFonts w:ascii="Times New Roman" w:hAnsi="Times New Roman" w:cs="Times New Roman"/>
                <w:sz w:val="23"/>
                <w:szCs w:val="23"/>
              </w:rPr>
              <w:t>с</w:t>
            </w:r>
            <w:proofErr w:type="gramEnd"/>
          </w:p>
        </w:tc>
        <w:tc>
          <w:tcPr>
            <w:tcW w:w="1765"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причины и основания проведения расследования)</w:t>
            </w:r>
          </w:p>
        </w:tc>
      </w:tr>
      <w:tr w:rsidR="002B705D" w:rsidRPr="00E8732B">
        <w:tc>
          <w:tcPr>
            <w:tcW w:w="7969"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Заключение составлено по материалам расследования, проведенного</w:t>
            </w:r>
          </w:p>
        </w:tc>
        <w:tc>
          <w:tcPr>
            <w:tcW w:w="1085"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(указывается название организаций (комиссий организаций) или фамилии, инициалы,</w:t>
            </w:r>
            <w:proofErr w:type="gramEnd"/>
          </w:p>
        </w:tc>
      </w:tr>
      <w:tr w:rsidR="002B705D" w:rsidRPr="00E8732B">
        <w:tc>
          <w:tcPr>
            <w:tcW w:w="8714"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714"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должности работников правоохранительных органов, ранее проводивших расследование данного происшествия)</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 мною лично.</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474"/>
        <w:gridCol w:w="2119"/>
        <w:gridCol w:w="488"/>
        <w:gridCol w:w="1002"/>
        <w:gridCol w:w="756"/>
        <w:gridCol w:w="1684"/>
      </w:tblGrid>
      <w:tr w:rsidR="002B705D" w:rsidRPr="00E8732B">
        <w:tc>
          <w:tcPr>
            <w:tcW w:w="9054"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В ходе проведенного расследования установлено следующее:</w:t>
            </w:r>
          </w:p>
        </w:tc>
      </w:tr>
      <w:tr w:rsidR="002B705D" w:rsidRPr="00E8732B">
        <w:tc>
          <w:tcPr>
            <w:tcW w:w="9054"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Сведения о пострадавшем (пострадавших):</w:t>
            </w:r>
          </w:p>
        </w:tc>
      </w:tr>
      <w:tr w:rsidR="002B705D" w:rsidRPr="00E8732B">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 Фамилия, имя, отчество (при наличии)</w:t>
            </w:r>
          </w:p>
        </w:tc>
        <w:tc>
          <w:tcPr>
            <w:tcW w:w="2246" w:type="dxa"/>
            <w:gridSpan w:val="3"/>
            <w:tcBorders>
              <w:top w:val="nil"/>
              <w:left w:val="nil"/>
              <w:bottom w:val="single" w:sz="4" w:space="0" w:color="auto"/>
              <w:right w:val="nil"/>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nil"/>
              <w:left w:val="nil"/>
              <w:bottom w:val="single" w:sz="4" w:space="0" w:color="auto"/>
              <w:right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 Пол (мужской, женский)</w:t>
            </w:r>
          </w:p>
        </w:tc>
        <w:tc>
          <w:tcPr>
            <w:tcW w:w="2246"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1.3. Дата рождения</w:t>
            </w:r>
          </w:p>
        </w:tc>
        <w:tc>
          <w:tcPr>
            <w:tcW w:w="2246"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1.4. Профессиональный статус</w:t>
            </w:r>
          </w:p>
        </w:tc>
        <w:tc>
          <w:tcPr>
            <w:tcW w:w="2246"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right w:val="single" w:sz="4" w:space="0" w:color="auto"/>
            <w:insideH w:val="single" w:sz="4" w:space="0" w:color="auto"/>
          </w:tblBorders>
        </w:tblPrEx>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 Статус занятости</w:t>
            </w:r>
          </w:p>
        </w:tc>
        <w:tc>
          <w:tcPr>
            <w:tcW w:w="2246"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3.13</w:t>
            </w:r>
          </w:p>
        </w:tc>
      </w:tr>
      <w:tr w:rsidR="002B705D" w:rsidRPr="00E8732B">
        <w:tblPrEx>
          <w:tblBorders>
            <w:right w:val="single" w:sz="4" w:space="0" w:color="auto"/>
            <w:insideH w:val="single" w:sz="4" w:space="0" w:color="auto"/>
          </w:tblBorders>
        </w:tblPrEx>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1.6. Профессия (должность)</w:t>
            </w:r>
          </w:p>
        </w:tc>
        <w:tc>
          <w:tcPr>
            <w:tcW w:w="2246"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6614" w:type="dxa"/>
            <w:gridSpan w:val="5"/>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lastRenderedPageBreak/>
              <w:t>1.7. Стаж работы, при выполнении которой произошел несчастный случай</w:t>
            </w:r>
          </w:p>
        </w:tc>
        <w:tc>
          <w:tcPr>
            <w:tcW w:w="2440" w:type="dxa"/>
            <w:gridSpan w:val="2"/>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614"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440"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r>
      <w:tr w:rsidR="002B705D" w:rsidRPr="00E8732B">
        <w:tblPrEx>
          <w:tblBorders>
            <w:right w:val="single" w:sz="4" w:space="0" w:color="auto"/>
          </w:tblBorders>
        </w:tblPrEx>
        <w:tc>
          <w:tcPr>
            <w:tcW w:w="153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в том числе в данной организации</w:t>
            </w:r>
          </w:p>
        </w:tc>
        <w:tc>
          <w:tcPr>
            <w:tcW w:w="1758" w:type="dxa"/>
            <w:gridSpan w:val="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3.07.</w:t>
            </w:r>
          </w:p>
        </w:tc>
      </w:tr>
      <w:tr w:rsidR="002B705D" w:rsidRPr="00E8732B">
        <w:tc>
          <w:tcPr>
            <w:tcW w:w="153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3"/>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1758"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c>
          <w:tcPr>
            <w:tcW w:w="1684"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1.8. Семейное положение</w:t>
            </w:r>
          </w:p>
        </w:tc>
        <w:tc>
          <w:tcPr>
            <w:tcW w:w="6049" w:type="dxa"/>
            <w:gridSpan w:val="5"/>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49"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(состав семьи, фамилии, инициалы, возраст членов семьи, находящихся на</w:t>
            </w:r>
            <w:proofErr w:type="gramEnd"/>
          </w:p>
        </w:tc>
      </w:tr>
      <w:tr w:rsidR="002B705D" w:rsidRPr="00E8732B">
        <w:tc>
          <w:tcPr>
            <w:tcW w:w="9054"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иждивении</w:t>
            </w:r>
            <w:proofErr w:type="gramEnd"/>
            <w:r w:rsidRPr="00E8732B">
              <w:rPr>
                <w:rFonts w:ascii="Times New Roman" w:hAnsi="Times New Roman" w:cs="Times New Roman"/>
                <w:sz w:val="23"/>
                <w:szCs w:val="23"/>
              </w:rPr>
              <w:t xml:space="preserve"> пострадавшего)</w:t>
            </w:r>
          </w:p>
        </w:tc>
      </w:tr>
      <w:tr w:rsidR="002B705D" w:rsidRPr="00E8732B">
        <w:tc>
          <w:tcPr>
            <w:tcW w:w="9054"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38"/>
        <w:gridCol w:w="453"/>
        <w:gridCol w:w="357"/>
        <w:gridCol w:w="1101"/>
        <w:gridCol w:w="481"/>
        <w:gridCol w:w="689"/>
        <w:gridCol w:w="1531"/>
        <w:gridCol w:w="624"/>
        <w:gridCol w:w="680"/>
        <w:gridCol w:w="579"/>
        <w:gridCol w:w="435"/>
      </w:tblGrid>
      <w:tr w:rsidR="002B705D" w:rsidRPr="00E8732B">
        <w:tc>
          <w:tcPr>
            <w:tcW w:w="9068"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2. Сведения о проведении инструктажей и </w:t>
            </w:r>
            <w:proofErr w:type="gramStart"/>
            <w:r w:rsidRPr="00E8732B">
              <w:rPr>
                <w:rFonts w:ascii="Times New Roman" w:hAnsi="Times New Roman" w:cs="Times New Roman"/>
                <w:sz w:val="23"/>
                <w:szCs w:val="23"/>
              </w:rPr>
              <w:t>обучения по охране</w:t>
            </w:r>
            <w:proofErr w:type="gramEnd"/>
            <w:r w:rsidRPr="00E8732B">
              <w:rPr>
                <w:rFonts w:ascii="Times New Roman" w:hAnsi="Times New Roman" w:cs="Times New Roman"/>
                <w:sz w:val="23"/>
                <w:szCs w:val="23"/>
              </w:rPr>
              <w:t xml:space="preserve"> труда:</w:t>
            </w: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2.1. Вводный инструктаж</w:t>
            </w:r>
          </w:p>
        </w:tc>
        <w:tc>
          <w:tcPr>
            <w:tcW w:w="612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68" w:type="dxa"/>
            <w:gridSpan w:val="11"/>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2.2. Инструктаж             на            рабочем            месте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w:t>
            </w:r>
            <w:proofErr w:type="gramStart"/>
            <w:r w:rsidRPr="00E8732B">
              <w:rPr>
                <w:rFonts w:ascii="Times New Roman" w:hAnsi="Times New Roman" w:cs="Times New Roman"/>
                <w:sz w:val="23"/>
                <w:szCs w:val="23"/>
              </w:rPr>
              <w:t>первичный</w:t>
            </w:r>
            <w:proofErr w:type="gramEnd"/>
            <w:r w:rsidRPr="00E8732B">
              <w:rPr>
                <w:rFonts w:ascii="Times New Roman" w:hAnsi="Times New Roman" w:cs="Times New Roman"/>
                <w:sz w:val="23"/>
                <w:szCs w:val="23"/>
              </w:rPr>
              <w:t>,  повторный,  внеплановый, целевой)  по  профессии  или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(нужное подчеркнуть)</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виду работы, при выполнении которой произошел несчастный случай 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(число, месяц, год)</w:t>
            </w:r>
          </w:p>
        </w:tc>
      </w:tr>
      <w:tr w:rsidR="002B705D" w:rsidRPr="00E8732B">
        <w:tc>
          <w:tcPr>
            <w:tcW w:w="2138"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2.3. Стажировка:</w:t>
            </w:r>
          </w:p>
        </w:tc>
        <w:tc>
          <w:tcPr>
            <w:tcW w:w="6930"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138"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930"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прохождения стажировки; если не проводилась, указывается "не проводилась")</w:t>
            </w: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2.4. </w:t>
            </w:r>
            <w:proofErr w:type="gramStart"/>
            <w:r w:rsidRPr="00E8732B">
              <w:rPr>
                <w:rFonts w:ascii="Times New Roman" w:hAnsi="Times New Roman" w:cs="Times New Roman"/>
                <w:sz w:val="23"/>
                <w:szCs w:val="23"/>
              </w:rPr>
              <w:t>Обучение по охране</w:t>
            </w:r>
            <w:proofErr w:type="gramEnd"/>
            <w:r w:rsidRPr="00E8732B">
              <w:rPr>
                <w:rFonts w:ascii="Times New Roman" w:hAnsi="Times New Roman" w:cs="Times New Roman"/>
                <w:sz w:val="23"/>
                <w:szCs w:val="23"/>
              </w:rPr>
              <w:t xml:space="preserve"> труда по профессии или виду работы, при выполнении которой произошел несчастный случай:</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обучения; если не проводилось, указывается "не проводилось")</w:t>
            </w: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2.5. Проверка знаний требований охраны труда по профессии или виду работы, при выполнении которой произошел несчастный случай:</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 N протокола)</w:t>
            </w:r>
          </w:p>
        </w:tc>
      </w:tr>
      <w:tr w:rsidR="002B705D" w:rsidRPr="00E8732B">
        <w:tc>
          <w:tcPr>
            <w:tcW w:w="9068"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3. Сведения о проведении медицинских осмотров и освидетельствований (указываются, </w:t>
            </w:r>
            <w:r w:rsidRPr="00E8732B">
              <w:rPr>
                <w:rFonts w:ascii="Times New Roman" w:hAnsi="Times New Roman" w:cs="Times New Roman"/>
                <w:sz w:val="23"/>
                <w:szCs w:val="23"/>
              </w:rPr>
              <w:lastRenderedPageBreak/>
              <w:t>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2B705D" w:rsidRPr="00E8732B">
        <w:tc>
          <w:tcPr>
            <w:tcW w:w="2948" w:type="dxa"/>
            <w:gridSpan w:val="3"/>
            <w:tcBorders>
              <w:top w:val="nil"/>
              <w:left w:val="nil"/>
              <w:bottom w:val="single" w:sz="4" w:space="0" w:color="auto"/>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lastRenderedPageBreak/>
              <w:t>3.1. Медицинский осмотр</w:t>
            </w:r>
          </w:p>
          <w:p w:rsidR="002B705D" w:rsidRPr="00E8732B" w:rsidRDefault="002B705D">
            <w:pPr>
              <w:pStyle w:val="ConsPlusNormal"/>
              <w:jc w:val="both"/>
              <w:rPr>
                <w:rFonts w:ascii="Times New Roman" w:hAnsi="Times New Roman" w:cs="Times New Roman"/>
                <w:sz w:val="23"/>
                <w:szCs w:val="23"/>
              </w:rPr>
            </w:pPr>
            <w:proofErr w:type="gramStart"/>
            <w:r w:rsidRPr="00E8732B">
              <w:rPr>
                <w:rFonts w:ascii="Times New Roman" w:hAnsi="Times New Roman" w:cs="Times New Roman"/>
                <w:sz w:val="23"/>
                <w:szCs w:val="23"/>
              </w:rPr>
              <w:t>(предварительный,</w:t>
            </w:r>
            <w:proofErr w:type="gramEnd"/>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периодический):</w:t>
            </w:r>
          </w:p>
        </w:tc>
        <w:tc>
          <w:tcPr>
            <w:tcW w:w="612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2948" w:type="dxa"/>
            <w:gridSpan w:val="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3.2. Психиатрическое</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освидетельствование:</w:t>
            </w:r>
          </w:p>
        </w:tc>
        <w:tc>
          <w:tcPr>
            <w:tcW w:w="6120"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психиатрического освидетельствования не требуется, указывается "не требуется")</w:t>
            </w: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3.3. </w:t>
            </w:r>
            <w:proofErr w:type="spellStart"/>
            <w:r w:rsidRPr="00E8732B">
              <w:rPr>
                <w:rFonts w:ascii="Times New Roman" w:hAnsi="Times New Roman" w:cs="Times New Roman"/>
                <w:sz w:val="23"/>
                <w:szCs w:val="23"/>
              </w:rPr>
              <w:t>Предсменный</w:t>
            </w:r>
            <w:proofErr w:type="spellEnd"/>
            <w:r w:rsidRPr="00E8732B">
              <w:rPr>
                <w:rFonts w:ascii="Times New Roman" w:hAnsi="Times New Roman" w:cs="Times New Roman"/>
                <w:sz w:val="23"/>
                <w:szCs w:val="23"/>
              </w:rPr>
              <w:t>, (предполетный) медицинский осмотр:</w:t>
            </w:r>
          </w:p>
        </w:tc>
        <w:tc>
          <w:tcPr>
            <w:tcW w:w="6120"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612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 Краткая характеристика места (объекта), где произошел несчастный случай:</w:t>
            </w:r>
          </w:p>
        </w:tc>
      </w:tr>
      <w:tr w:rsidR="002B705D" w:rsidRPr="00E8732B">
        <w:tc>
          <w:tcPr>
            <w:tcW w:w="2948" w:type="dxa"/>
            <w:gridSpan w:val="3"/>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4.1. Место происшествия:</w:t>
            </w:r>
          </w:p>
        </w:tc>
        <w:tc>
          <w:tcPr>
            <w:tcW w:w="612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описание места происшествия с указанием адреса места происшествия)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8" w:type="dxa"/>
            <w:gridSpan w:val="11"/>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6750" w:type="dxa"/>
            <w:gridSpan w:val="7"/>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4.2. Опасные и (или) вредные производственные факторы:</w:t>
            </w:r>
          </w:p>
        </w:tc>
        <w:tc>
          <w:tcPr>
            <w:tcW w:w="2318"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750"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18"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(указываются опасные и (или) вредные производственные</w:t>
            </w:r>
            <w:proofErr w:type="gramEnd"/>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lastRenderedPageBreak/>
              <w:t>факторы со ссылкой на сведения, содержащиеся в протоколе осмотра места несчастного случая)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8633" w:type="dxa"/>
            <w:gridSpan w:val="10"/>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4.3. Оборудование, использование которого привело к несчастному случаю (при наличии):</w:t>
            </w:r>
          </w:p>
        </w:tc>
        <w:tc>
          <w:tcPr>
            <w:tcW w:w="435" w:type="dxa"/>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тип, марка, год выпуска, организация-изготовитель)</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6750" w:type="dxa"/>
            <w:gridSpan w:val="7"/>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4.4. Сведения о проведении специальной оценки условий труда:</w:t>
            </w:r>
          </w:p>
        </w:tc>
        <w:tc>
          <w:tcPr>
            <w:tcW w:w="624" w:type="dxa"/>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94" w:type="dxa"/>
            <w:gridSpan w:val="3"/>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3.08.</w:t>
            </w:r>
          </w:p>
        </w:tc>
      </w:tr>
      <w:tr w:rsidR="002B705D" w:rsidRPr="00E8732B">
        <w:tc>
          <w:tcPr>
            <w:tcW w:w="6750"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18"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 указанием индивидуального номера</w:t>
            </w:r>
            <w:proofErr w:type="gramEnd"/>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рабочего места, класса (подкласса) условий труда), если специальная оценка условий труда не проводилась, указывается "не проводилась"</w:t>
            </w:r>
          </w:p>
        </w:tc>
      </w:tr>
      <w:tr w:rsidR="002B705D" w:rsidRPr="00E8732B">
        <w:tc>
          <w:tcPr>
            <w:tcW w:w="9068"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4.5. Сведения об организации, проводившей специальную оценку условий труда рабочих мест</w:t>
            </w:r>
          </w:p>
        </w:tc>
      </w:tr>
      <w:tr w:rsidR="002B705D" w:rsidRPr="00E8732B">
        <w:tblPrEx>
          <w:tblBorders>
            <w:right w:val="single" w:sz="4" w:space="0" w:color="auto"/>
            <w:insideH w:val="single" w:sz="4" w:space="0" w:color="auto"/>
            <w:insideV w:val="single" w:sz="4" w:space="0" w:color="auto"/>
          </w:tblBorders>
        </w:tblPrEx>
        <w:tc>
          <w:tcPr>
            <w:tcW w:w="7374" w:type="dxa"/>
            <w:gridSpan w:val="8"/>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694" w:type="dxa"/>
            <w:gridSpan w:val="3"/>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ИНН)</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специальная оценка условий труда не проводилась, данный пункт не заполняется)</w:t>
            </w:r>
          </w:p>
        </w:tc>
      </w:tr>
      <w:tr w:rsidR="002B705D" w:rsidRPr="00E8732B">
        <w:tc>
          <w:tcPr>
            <w:tcW w:w="5219" w:type="dxa"/>
            <w:gridSpan w:val="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4.6. Сведения о проведенной оценке профессиональных рисков на рабочем месте:</w:t>
            </w:r>
          </w:p>
        </w:tc>
        <w:tc>
          <w:tcPr>
            <w:tcW w:w="3849" w:type="dxa"/>
            <w:gridSpan w:val="5"/>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roofErr w:type="gramEnd"/>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B705D" w:rsidRPr="00E8732B">
        <w:tc>
          <w:tcPr>
            <w:tcW w:w="8633"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35"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633"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оценка профессиональных рисков на рабочем месте не проводилась, указывается "не проводилась")</w:t>
            </w:r>
          </w:p>
        </w:tc>
        <w:tc>
          <w:tcPr>
            <w:tcW w:w="435"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4.7. Сведения об обеспечении пострадавшего средствами индивидуальной защиты:</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(указываются сведения о выдаче и получении пострадавшим средств индивидуальной </w:t>
            </w:r>
            <w:r w:rsidRPr="00E8732B">
              <w:rPr>
                <w:rFonts w:ascii="Times New Roman" w:hAnsi="Times New Roman" w:cs="Times New Roman"/>
                <w:sz w:val="23"/>
                <w:szCs w:val="23"/>
              </w:rPr>
              <w:lastRenderedPageBreak/>
              <w:t>защиты)</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4530" w:type="dxa"/>
            <w:gridSpan w:val="5"/>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Обстоятельства несчастного случая:</w:t>
            </w:r>
          </w:p>
        </w:tc>
        <w:tc>
          <w:tcPr>
            <w:tcW w:w="4538" w:type="dxa"/>
            <w:gridSpan w:val="6"/>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(описание обстоятельств, предшествовавших несчастному случаю, последовательное</w:t>
            </w:r>
            <w:proofErr w:type="gramEnd"/>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изложение событий и действий пострадавшего (пострадавших) и других лиц, связанных </w:t>
            </w:r>
            <w:proofErr w:type="gramStart"/>
            <w:r w:rsidRPr="00E8732B">
              <w:rPr>
                <w:rFonts w:ascii="Times New Roman" w:hAnsi="Times New Roman" w:cs="Times New Roman"/>
                <w:sz w:val="23"/>
                <w:szCs w:val="23"/>
              </w:rPr>
              <w:t>с</w:t>
            </w:r>
            <w:proofErr w:type="gramEnd"/>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несчастным случаем, и другие сведения,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установленные в ходе расследования)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8" w:type="dxa"/>
            <w:gridSpan w:val="11"/>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2948" w:type="dxa"/>
            <w:gridSpan w:val="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5.1. Вид происшествия</w:t>
            </w:r>
          </w:p>
        </w:tc>
        <w:tc>
          <w:tcPr>
            <w:tcW w:w="4426"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94" w:type="dxa"/>
            <w:gridSpan w:val="3"/>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1.</w:t>
            </w: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вид (тип) несчастного случая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5.2. Характер полученных повреждений и орган, подвергшийся повреждению,</w:t>
            </w:r>
          </w:p>
        </w:tc>
      </w:tr>
      <w:tr w:rsidR="002B705D" w:rsidRPr="00E8732B">
        <w:tblPrEx>
          <w:tblBorders>
            <w:right w:val="single" w:sz="4" w:space="0" w:color="auto"/>
          </w:tblBorders>
        </w:tblPrEx>
        <w:tc>
          <w:tcPr>
            <w:tcW w:w="6750"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медицинское заключение о тяжести повреждения здоровья:</w:t>
            </w:r>
          </w:p>
        </w:tc>
        <w:tc>
          <w:tcPr>
            <w:tcW w:w="624" w:type="dxa"/>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94" w:type="dxa"/>
            <w:gridSpan w:val="3"/>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40">
              <w:r w:rsidRPr="00E8732B">
                <w:rPr>
                  <w:rFonts w:ascii="Times New Roman" w:hAnsi="Times New Roman" w:cs="Times New Roman"/>
                  <w:color w:val="0000FF"/>
                  <w:sz w:val="23"/>
                  <w:szCs w:val="23"/>
                </w:rPr>
                <w:t>МКБ</w:t>
              </w:r>
            </w:hyperlink>
          </w:p>
        </w:tc>
      </w:tr>
      <w:tr w:rsidR="002B705D" w:rsidRPr="00E8732B">
        <w:tblPrEx>
          <w:tblBorders>
            <w:right w:val="single" w:sz="4" w:space="0" w:color="auto"/>
            <w:insideH w:val="single" w:sz="4" w:space="0" w:color="auto"/>
            <w:insideV w:val="single" w:sz="4" w:space="0" w:color="auto"/>
          </w:tblBorders>
        </w:tblPrEx>
        <w:tc>
          <w:tcPr>
            <w:tcW w:w="7374" w:type="dxa"/>
            <w:gridSpan w:val="8"/>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694" w:type="dxa"/>
            <w:gridSpan w:val="3"/>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3.01.</w:t>
            </w: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5.3. Нахождение пострадавшего в состоянии алкогольного, наркотического или иного токсического опьянения: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(нет, да - указывается состояние и степень опьянения</w:t>
            </w:r>
            <w:proofErr w:type="gramEnd"/>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8" w:type="dxa"/>
            <w:gridSpan w:val="11"/>
            <w:tcBorders>
              <w:top w:val="single" w:sz="4" w:space="0" w:color="auto"/>
              <w:left w:val="nil"/>
              <w:bottom w:val="single" w:sz="4" w:space="0" w:color="auto"/>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соответствии с заключением по результатам медицинского освидетельствования с указанием его реквизитов)</w:t>
            </w: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 Выводы.</w:t>
            </w:r>
          </w:p>
        </w:tc>
      </w:tr>
      <w:tr w:rsidR="002B705D" w:rsidRPr="00E8732B">
        <w:tc>
          <w:tcPr>
            <w:tcW w:w="9068"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На основании проведенного мною расследования прихожу к заключению, что данный несчастный случай подлежит квалификации как</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(несчастный случай на производстве/несчастный случай, не связанный с производством)</w:t>
            </w:r>
          </w:p>
        </w:tc>
      </w:tr>
      <w:tr w:rsidR="002B705D" w:rsidRPr="00E8732B">
        <w:tc>
          <w:tcPr>
            <w:tcW w:w="4049"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 оформлению актом</w:t>
            </w:r>
          </w:p>
        </w:tc>
        <w:tc>
          <w:tcPr>
            <w:tcW w:w="5019"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049"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019"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(формы Н-1 (</w:t>
            </w:r>
            <w:hyperlink w:anchor="P598">
              <w:r w:rsidRPr="00E8732B">
                <w:rPr>
                  <w:rFonts w:ascii="Times New Roman" w:hAnsi="Times New Roman" w:cs="Times New Roman"/>
                  <w:color w:val="0000FF"/>
                  <w:sz w:val="23"/>
                  <w:szCs w:val="23"/>
                </w:rPr>
                <w:t>Н-1ПС</w:t>
              </w:r>
            </w:hyperlink>
            <w:r w:rsidRPr="00E8732B">
              <w:rPr>
                <w:rFonts w:ascii="Times New Roman" w:hAnsi="Times New Roman" w:cs="Times New Roman"/>
                <w:sz w:val="23"/>
                <w:szCs w:val="23"/>
              </w:rPr>
              <w:t xml:space="preserve">, </w:t>
            </w:r>
            <w:hyperlink w:anchor="P807">
              <w:r w:rsidRPr="00E8732B">
                <w:rPr>
                  <w:rFonts w:ascii="Times New Roman" w:hAnsi="Times New Roman" w:cs="Times New Roman"/>
                  <w:color w:val="0000FF"/>
                  <w:sz w:val="23"/>
                  <w:szCs w:val="23"/>
                </w:rPr>
                <w:t>Н-1ЧС</w:t>
              </w:r>
            </w:hyperlink>
            <w:r w:rsidRPr="00E8732B">
              <w:rPr>
                <w:rFonts w:ascii="Times New Roman" w:hAnsi="Times New Roman" w:cs="Times New Roman"/>
                <w:sz w:val="23"/>
                <w:szCs w:val="23"/>
              </w:rPr>
              <w:t xml:space="preserve">) или актом </w:t>
            </w:r>
            <w:hyperlink w:anchor="P971">
              <w:r w:rsidRPr="00E8732B">
                <w:rPr>
                  <w:rFonts w:ascii="Times New Roman" w:hAnsi="Times New Roman" w:cs="Times New Roman"/>
                  <w:color w:val="0000FF"/>
                  <w:sz w:val="23"/>
                  <w:szCs w:val="23"/>
                </w:rPr>
                <w:t>формы 5</w:t>
              </w:r>
            </w:hyperlink>
            <w:r w:rsidRPr="00E8732B">
              <w:rPr>
                <w:rFonts w:ascii="Times New Roman" w:hAnsi="Times New Roman" w:cs="Times New Roman"/>
                <w:sz w:val="23"/>
                <w:szCs w:val="23"/>
              </w:rPr>
              <w:t>)</w:t>
            </w:r>
          </w:p>
        </w:tc>
      </w:tr>
      <w:tr w:rsidR="002B705D" w:rsidRPr="00E8732B">
        <w:tc>
          <w:tcPr>
            <w:tcW w:w="259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учету и регистрации</w:t>
            </w:r>
          </w:p>
        </w:tc>
        <w:tc>
          <w:tcPr>
            <w:tcW w:w="6477"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59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477"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или фамилия и инициалы работодателя - физического лица)</w:t>
            </w:r>
          </w:p>
        </w:tc>
      </w:tr>
      <w:tr w:rsidR="002B705D" w:rsidRPr="00E8732B">
        <w:tblPrEx>
          <w:tblBorders>
            <w:right w:val="single" w:sz="4" w:space="0" w:color="auto"/>
            <w:insideH w:val="single" w:sz="4" w:space="0" w:color="auto"/>
            <w:insideV w:val="single" w:sz="4" w:space="0" w:color="auto"/>
          </w:tblBorders>
        </w:tblPrEx>
        <w:tc>
          <w:tcPr>
            <w:tcW w:w="4049" w:type="dxa"/>
            <w:gridSpan w:val="4"/>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bookmarkStart w:id="16" w:name="P1639"/>
            <w:bookmarkEnd w:id="16"/>
            <w:r w:rsidRPr="00E8732B">
              <w:rPr>
                <w:rFonts w:ascii="Times New Roman" w:hAnsi="Times New Roman" w:cs="Times New Roman"/>
                <w:sz w:val="23"/>
                <w:szCs w:val="23"/>
              </w:rPr>
              <w:t>7. Причины несчастного случая:</w:t>
            </w:r>
          </w:p>
        </w:tc>
        <w:tc>
          <w:tcPr>
            <w:tcW w:w="2701" w:type="dxa"/>
            <w:gridSpan w:val="3"/>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04"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Основная</w:t>
            </w:r>
          </w:p>
        </w:tc>
        <w:tc>
          <w:tcPr>
            <w:tcW w:w="1014"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4049" w:type="dxa"/>
            <w:gridSpan w:val="4"/>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5019"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(указываются основная и сопутствующие</w:t>
            </w:r>
            <w:proofErr w:type="gramEnd"/>
          </w:p>
        </w:tc>
      </w:tr>
      <w:tr w:rsidR="002B705D" w:rsidRPr="00E8732B">
        <w:tblPrEx>
          <w:tblBorders>
            <w:right w:val="single" w:sz="4" w:space="0" w:color="auto"/>
            <w:insideH w:val="single" w:sz="4" w:space="0" w:color="auto"/>
            <w:insideV w:val="single" w:sz="4" w:space="0" w:color="auto"/>
          </w:tblBorders>
        </w:tblPrEx>
        <w:tc>
          <w:tcPr>
            <w:tcW w:w="6750" w:type="dxa"/>
            <w:gridSpan w:val="7"/>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04"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proofErr w:type="spellStart"/>
            <w:r w:rsidRPr="00E8732B">
              <w:rPr>
                <w:rFonts w:ascii="Times New Roman" w:hAnsi="Times New Roman" w:cs="Times New Roman"/>
                <w:sz w:val="23"/>
                <w:szCs w:val="23"/>
              </w:rPr>
              <w:t>Сопутств</w:t>
            </w:r>
            <w:proofErr w:type="spellEnd"/>
            <w:r w:rsidRPr="00E8732B">
              <w:rPr>
                <w:rFonts w:ascii="Times New Roman" w:hAnsi="Times New Roman" w:cs="Times New Roman"/>
                <w:sz w:val="23"/>
                <w:szCs w:val="23"/>
              </w:rPr>
              <w:t>.</w:t>
            </w:r>
          </w:p>
        </w:tc>
        <w:tc>
          <w:tcPr>
            <w:tcW w:w="1014"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причины несчастного случая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 ссылками на нарушенные требования законодательных и иных нормативных правовых актов, локальных</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актов</w:t>
            </w: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8.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(фамилия, инициалы, должность (профессия) лиц с указанием требований,</w:t>
            </w:r>
            <w:proofErr w:type="gramEnd"/>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правовых и локальных нормативных актов, предусматривающих их</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ответственность за нарушения, явившиеся причинами несчастного случая,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указанными</w:t>
            </w:r>
            <w:proofErr w:type="gramEnd"/>
            <w:r w:rsidRPr="00E8732B">
              <w:rPr>
                <w:rFonts w:ascii="Times New Roman" w:hAnsi="Times New Roman" w:cs="Times New Roman"/>
                <w:sz w:val="23"/>
                <w:szCs w:val="23"/>
              </w:rPr>
              <w:t xml:space="preserve"> в </w:t>
            </w:r>
            <w:hyperlink w:anchor="P1639">
              <w:r w:rsidRPr="00E8732B">
                <w:rPr>
                  <w:rFonts w:ascii="Times New Roman" w:hAnsi="Times New Roman" w:cs="Times New Roman"/>
                  <w:color w:val="0000FF"/>
                  <w:sz w:val="23"/>
                  <w:szCs w:val="23"/>
                </w:rPr>
                <w:t>пункте 7</w:t>
              </w:r>
            </w:hyperlink>
            <w:r w:rsidRPr="00E8732B">
              <w:rPr>
                <w:rFonts w:ascii="Times New Roman" w:hAnsi="Times New Roman" w:cs="Times New Roman"/>
                <w:sz w:val="23"/>
                <w:szCs w:val="23"/>
              </w:rPr>
              <w:t xml:space="preserve"> настоящего заключения государственного инспектора труда; при установлении факта грубой неосторожности пострадавшего</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(пострадавших) в порядке, определенном Трудовым </w:t>
            </w:r>
            <w:hyperlink r:id="rId141">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Российской Федерации, указывается степень его (их) вины в процентах)</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8"/>
      </w:tblGrid>
      <w:tr w:rsidR="002B705D" w:rsidRPr="00E8732B">
        <w:tc>
          <w:tcPr>
            <w:tcW w:w="9068"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государственного инспектора труда, дата, печать/именной штамп)</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8</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ПРОТОКОЛ</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опроса пострадавшего при несчастном случае (очевидца несчастного случая, должностного лица)</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757"/>
        <w:gridCol w:w="3627"/>
      </w:tblGrid>
      <w:tr w:rsidR="002B705D" w:rsidRPr="00E8732B">
        <w:tc>
          <w:tcPr>
            <w:tcW w:w="368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175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627" w:type="dxa"/>
            <w:tcBorders>
              <w:top w:val="nil"/>
              <w:left w:val="nil"/>
              <w:bottom w:val="nil"/>
              <w:right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"__" _______________ 20__ г.</w:t>
            </w:r>
          </w:p>
        </w:tc>
      </w:tr>
      <w:tr w:rsidR="002B705D" w:rsidRPr="00E8732B">
        <w:tc>
          <w:tcPr>
            <w:tcW w:w="368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(место составления протокола)</w:t>
            </w:r>
          </w:p>
        </w:tc>
        <w:tc>
          <w:tcPr>
            <w:tcW w:w="175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62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2098"/>
        <w:gridCol w:w="1871"/>
      </w:tblGrid>
      <w:tr w:rsidR="002B705D" w:rsidRPr="00E8732B">
        <w:tc>
          <w:tcPr>
            <w:tcW w:w="510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098"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Опрос начат </w:t>
            </w:r>
            <w:proofErr w:type="gramStart"/>
            <w:r w:rsidRPr="00E8732B">
              <w:rPr>
                <w:rFonts w:ascii="Times New Roman" w:hAnsi="Times New Roman" w:cs="Times New Roman"/>
                <w:sz w:val="23"/>
                <w:szCs w:val="23"/>
              </w:rPr>
              <w:t>в</w:t>
            </w:r>
            <w:proofErr w:type="gramEnd"/>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Опрос окончен </w:t>
            </w:r>
            <w:proofErr w:type="gramStart"/>
            <w:r w:rsidRPr="00E8732B">
              <w:rPr>
                <w:rFonts w:ascii="Times New Roman" w:hAnsi="Times New Roman" w:cs="Times New Roman"/>
                <w:sz w:val="23"/>
                <w:szCs w:val="23"/>
              </w:rPr>
              <w:t>в</w:t>
            </w:r>
            <w:proofErr w:type="gramEnd"/>
          </w:p>
        </w:tc>
        <w:tc>
          <w:tcPr>
            <w:tcW w:w="187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__ час</w:t>
            </w:r>
            <w:proofErr w:type="gramStart"/>
            <w:r w:rsidRPr="00E8732B">
              <w:rPr>
                <w:rFonts w:ascii="Times New Roman" w:hAnsi="Times New Roman" w:cs="Times New Roman"/>
                <w:sz w:val="23"/>
                <w:szCs w:val="23"/>
              </w:rPr>
              <w:t>.</w:t>
            </w:r>
            <w:proofErr w:type="gramEnd"/>
            <w:r w:rsidRPr="00E8732B">
              <w:rPr>
                <w:rFonts w:ascii="Times New Roman" w:hAnsi="Times New Roman" w:cs="Times New Roman"/>
                <w:sz w:val="23"/>
                <w:szCs w:val="23"/>
              </w:rPr>
              <w:t xml:space="preserve"> __ </w:t>
            </w:r>
            <w:proofErr w:type="gramStart"/>
            <w:r w:rsidRPr="00E8732B">
              <w:rPr>
                <w:rFonts w:ascii="Times New Roman" w:hAnsi="Times New Roman" w:cs="Times New Roman"/>
                <w:sz w:val="23"/>
                <w:szCs w:val="23"/>
              </w:rPr>
              <w:t>м</w:t>
            </w:r>
            <w:proofErr w:type="gramEnd"/>
            <w:r w:rsidRPr="00E8732B">
              <w:rPr>
                <w:rFonts w:ascii="Times New Roman" w:hAnsi="Times New Roman" w:cs="Times New Roman"/>
                <w:sz w:val="23"/>
                <w:szCs w:val="23"/>
              </w:rPr>
              <w:t>ин.</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__ час</w:t>
            </w:r>
            <w:proofErr w:type="gramStart"/>
            <w:r w:rsidRPr="00E8732B">
              <w:rPr>
                <w:rFonts w:ascii="Times New Roman" w:hAnsi="Times New Roman" w:cs="Times New Roman"/>
                <w:sz w:val="23"/>
                <w:szCs w:val="23"/>
              </w:rPr>
              <w:t>.</w:t>
            </w:r>
            <w:proofErr w:type="gramEnd"/>
            <w:r w:rsidRPr="00E8732B">
              <w:rPr>
                <w:rFonts w:ascii="Times New Roman" w:hAnsi="Times New Roman" w:cs="Times New Roman"/>
                <w:sz w:val="23"/>
                <w:szCs w:val="23"/>
              </w:rPr>
              <w:t xml:space="preserve"> __ </w:t>
            </w:r>
            <w:proofErr w:type="gramStart"/>
            <w:r w:rsidRPr="00E8732B">
              <w:rPr>
                <w:rFonts w:ascii="Times New Roman" w:hAnsi="Times New Roman" w:cs="Times New Roman"/>
                <w:sz w:val="23"/>
                <w:szCs w:val="23"/>
              </w:rPr>
              <w:t>м</w:t>
            </w:r>
            <w:proofErr w:type="gramEnd"/>
            <w:r w:rsidRPr="00E8732B">
              <w:rPr>
                <w:rFonts w:ascii="Times New Roman" w:hAnsi="Times New Roman" w:cs="Times New Roman"/>
                <w:sz w:val="23"/>
                <w:szCs w:val="23"/>
              </w:rPr>
              <w:t>ин.</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Мною,  председателем (членом) комиссии по расследованию несчастного случая,</w:t>
      </w:r>
    </w:p>
    <w:p w:rsidR="002B705D" w:rsidRPr="00E8732B" w:rsidRDefault="002B705D">
      <w:pPr>
        <w:pStyle w:val="ConsPlusNonformat"/>
        <w:jc w:val="both"/>
        <w:rPr>
          <w:rFonts w:ascii="Times New Roman" w:hAnsi="Times New Roman" w:cs="Times New Roman"/>
          <w:sz w:val="23"/>
          <w:szCs w:val="23"/>
        </w:rPr>
      </w:pPr>
      <w:proofErr w:type="gramStart"/>
      <w:r w:rsidRPr="00E8732B">
        <w:rPr>
          <w:rFonts w:ascii="Times New Roman" w:hAnsi="Times New Roman" w:cs="Times New Roman"/>
          <w:sz w:val="23"/>
          <w:szCs w:val="23"/>
        </w:rPr>
        <w:t>образованной</w:t>
      </w:r>
      <w:proofErr w:type="gramEnd"/>
      <w:r w:rsidRPr="00E8732B">
        <w:rPr>
          <w:rFonts w:ascii="Times New Roman" w:hAnsi="Times New Roman" w:cs="Times New Roman"/>
          <w:sz w:val="23"/>
          <w:szCs w:val="23"/>
        </w:rPr>
        <w:t xml:space="preserve"> приказом 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(фамилия, инициалы работодателя - физического лица</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либо наименование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 от "__" ___________ 20__ г. N 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организации)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(должность, фамилия, инициалы председателя комиссии (члена комиссии),</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производившего</w:t>
      </w:r>
      <w:proofErr w:type="gramEnd"/>
      <w:r w:rsidRPr="00E8732B">
        <w:rPr>
          <w:rFonts w:ascii="Times New Roman" w:hAnsi="Times New Roman" w:cs="Times New Roman"/>
          <w:sz w:val="23"/>
          <w:szCs w:val="23"/>
        </w:rPr>
        <w:t xml:space="preserve"> опрос)</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 помещении 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(указывается место проведения опроса)</w:t>
      </w:r>
    </w:p>
    <w:p w:rsidR="002B705D" w:rsidRPr="00E8732B" w:rsidRDefault="002B705D">
      <w:pPr>
        <w:pStyle w:val="ConsPlusNonformat"/>
        <w:jc w:val="both"/>
        <w:rPr>
          <w:rFonts w:ascii="Times New Roman" w:hAnsi="Times New Roman" w:cs="Times New Roman"/>
          <w:sz w:val="23"/>
          <w:szCs w:val="23"/>
        </w:rPr>
      </w:pPr>
      <w:proofErr w:type="gramStart"/>
      <w:r w:rsidRPr="00E8732B">
        <w:rPr>
          <w:rFonts w:ascii="Times New Roman" w:hAnsi="Times New Roman" w:cs="Times New Roman"/>
          <w:sz w:val="23"/>
          <w:szCs w:val="23"/>
        </w:rPr>
        <w:t>произведен    опрос   пострадавшего   (очевидца   несчастного   случая   на</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(нужное подчеркнуть)</w:t>
      </w:r>
    </w:p>
    <w:p w:rsidR="002B705D" w:rsidRPr="00E8732B" w:rsidRDefault="002B705D">
      <w:pPr>
        <w:pStyle w:val="ConsPlusNonformat"/>
        <w:jc w:val="both"/>
        <w:rPr>
          <w:rFonts w:ascii="Times New Roman" w:hAnsi="Times New Roman" w:cs="Times New Roman"/>
          <w:sz w:val="23"/>
          <w:szCs w:val="23"/>
        </w:rPr>
      </w:pPr>
      <w:proofErr w:type="gramStart"/>
      <w:r w:rsidRPr="00E8732B">
        <w:rPr>
          <w:rFonts w:ascii="Times New Roman" w:hAnsi="Times New Roman" w:cs="Times New Roman"/>
          <w:sz w:val="23"/>
          <w:szCs w:val="23"/>
        </w:rPr>
        <w:t>производстве</w:t>
      </w:r>
      <w:proofErr w:type="gramEnd"/>
      <w:r w:rsidRPr="00E8732B">
        <w:rPr>
          <w:rFonts w:ascii="Times New Roman" w:hAnsi="Times New Roman" w:cs="Times New Roman"/>
          <w:sz w:val="23"/>
          <w:szCs w:val="23"/>
        </w:rPr>
        <w:t>, должностного лица организации):</w:t>
      </w:r>
    </w:p>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161"/>
        <w:gridCol w:w="1107"/>
        <w:gridCol w:w="807"/>
        <w:gridCol w:w="326"/>
        <w:gridCol w:w="908"/>
        <w:gridCol w:w="510"/>
        <w:gridCol w:w="283"/>
        <w:gridCol w:w="405"/>
        <w:gridCol w:w="3228"/>
        <w:gridCol w:w="340"/>
      </w:tblGrid>
      <w:tr w:rsidR="002B705D" w:rsidRPr="00E8732B">
        <w:tc>
          <w:tcPr>
            <w:tcW w:w="4819" w:type="dxa"/>
            <w:gridSpan w:val="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Фамилия, имя, отчество (при наличии)</w:t>
            </w:r>
          </w:p>
        </w:tc>
        <w:tc>
          <w:tcPr>
            <w:tcW w:w="4256" w:type="dxa"/>
            <w:gridSpan w:val="4"/>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26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 Дата рождения</w:t>
            </w:r>
          </w:p>
        </w:tc>
        <w:tc>
          <w:tcPr>
            <w:tcW w:w="6807" w:type="dxa"/>
            <w:gridSpan w:val="8"/>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26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Место рождения</w:t>
            </w:r>
          </w:p>
        </w:tc>
        <w:tc>
          <w:tcPr>
            <w:tcW w:w="6807" w:type="dxa"/>
            <w:gridSpan w:val="8"/>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819" w:type="dxa"/>
            <w:gridSpan w:val="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Место жительства и (или) регистрации</w:t>
            </w:r>
          </w:p>
        </w:tc>
        <w:tc>
          <w:tcPr>
            <w:tcW w:w="4256" w:type="dxa"/>
            <w:gridSpan w:val="4"/>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16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телефон</w:t>
            </w:r>
          </w:p>
        </w:tc>
        <w:tc>
          <w:tcPr>
            <w:tcW w:w="1914" w:type="dxa"/>
            <w:gridSpan w:val="2"/>
            <w:tcBorders>
              <w:top w:val="nil"/>
              <w:left w:val="nil"/>
              <w:right w:val="nil"/>
            </w:tcBorders>
          </w:tcPr>
          <w:p w:rsidR="002B705D" w:rsidRPr="00E8732B" w:rsidRDefault="002B705D">
            <w:pPr>
              <w:pStyle w:val="ConsPlusNormal"/>
              <w:rPr>
                <w:rFonts w:ascii="Times New Roman" w:hAnsi="Times New Roman" w:cs="Times New Roman"/>
                <w:sz w:val="23"/>
                <w:szCs w:val="23"/>
              </w:rPr>
            </w:pPr>
          </w:p>
        </w:tc>
        <w:tc>
          <w:tcPr>
            <w:tcW w:w="2432" w:type="dxa"/>
            <w:gridSpan w:val="5"/>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электронная почта</w:t>
            </w:r>
          </w:p>
        </w:tc>
        <w:tc>
          <w:tcPr>
            <w:tcW w:w="3568" w:type="dxa"/>
            <w:gridSpan w:val="2"/>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26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Гражданство</w:t>
            </w:r>
          </w:p>
        </w:tc>
        <w:tc>
          <w:tcPr>
            <w:tcW w:w="6807" w:type="dxa"/>
            <w:gridSpan w:val="8"/>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26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 Образование</w:t>
            </w:r>
          </w:p>
        </w:tc>
        <w:tc>
          <w:tcPr>
            <w:tcW w:w="6807" w:type="dxa"/>
            <w:gridSpan w:val="8"/>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819" w:type="dxa"/>
            <w:gridSpan w:val="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 Семейное положение, состав семьи (заполняется при опросе пострадавшего)</w:t>
            </w:r>
          </w:p>
        </w:tc>
        <w:tc>
          <w:tcPr>
            <w:tcW w:w="4256" w:type="dxa"/>
            <w:gridSpan w:val="4"/>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401"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Место учебы или работы</w:t>
            </w:r>
          </w:p>
        </w:tc>
        <w:tc>
          <w:tcPr>
            <w:tcW w:w="5674" w:type="dxa"/>
            <w:gridSpan w:val="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7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9. Профессия, должность</w:t>
            </w:r>
          </w:p>
        </w:tc>
        <w:tc>
          <w:tcPr>
            <w:tcW w:w="6000" w:type="dxa"/>
            <w:gridSpan w:val="7"/>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102"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10. Иные данные о личности </w:t>
            </w:r>
            <w:proofErr w:type="gramStart"/>
            <w:r w:rsidRPr="00E8732B">
              <w:rPr>
                <w:rFonts w:ascii="Times New Roman" w:hAnsi="Times New Roman" w:cs="Times New Roman"/>
                <w:sz w:val="23"/>
                <w:szCs w:val="23"/>
              </w:rPr>
              <w:t>опрашиваемого</w:t>
            </w:r>
            <w:proofErr w:type="gramEnd"/>
          </w:p>
        </w:tc>
        <w:tc>
          <w:tcPr>
            <w:tcW w:w="3973" w:type="dxa"/>
            <w:gridSpan w:val="3"/>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4309" w:type="dxa"/>
            <w:gridSpan w:val="5"/>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766"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309"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766"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(подпись, фамилия, инициалы </w:t>
            </w:r>
            <w:proofErr w:type="gramStart"/>
            <w:r w:rsidRPr="00E8732B">
              <w:rPr>
                <w:rFonts w:ascii="Times New Roman" w:hAnsi="Times New Roman" w:cs="Times New Roman"/>
                <w:sz w:val="23"/>
                <w:szCs w:val="23"/>
              </w:rPr>
              <w:t>опрашиваемого</w:t>
            </w:r>
            <w:proofErr w:type="gramEnd"/>
            <w:r w:rsidRPr="00E8732B">
              <w:rPr>
                <w:rFonts w:ascii="Times New Roman" w:hAnsi="Times New Roman" w:cs="Times New Roman"/>
                <w:sz w:val="23"/>
                <w:szCs w:val="23"/>
              </w:rPr>
              <w:t>)</w:t>
            </w:r>
          </w:p>
        </w:tc>
      </w:tr>
      <w:tr w:rsidR="002B705D" w:rsidRPr="00E8732B">
        <w:tc>
          <w:tcPr>
            <w:tcW w:w="4309"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Иные лица, участвовавшие в опросе</w:t>
            </w:r>
          </w:p>
        </w:tc>
        <w:tc>
          <w:tcPr>
            <w:tcW w:w="4766"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309"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766"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лиц, участвовавших в опросе;</w:t>
            </w: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другие члены комиссии по расследованию несчастного случая, доверенное лицо пострадавшего, адвокат и другие)</w:t>
            </w: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8735" w:type="dxa"/>
            <w:gridSpan w:val="9"/>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Участвующим в опросе лицам объявлено о применении технических средств</w:t>
            </w:r>
          </w:p>
        </w:tc>
        <w:tc>
          <w:tcPr>
            <w:tcW w:w="340" w:type="dxa"/>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w:t>
            </w:r>
            <w:proofErr w:type="gramStart"/>
            <w:r w:rsidRPr="00E8732B">
              <w:rPr>
                <w:rFonts w:ascii="Times New Roman" w:hAnsi="Times New Roman" w:cs="Times New Roman"/>
                <w:sz w:val="23"/>
                <w:szCs w:val="23"/>
              </w:rPr>
              <w:t>каких</w:t>
            </w:r>
            <w:proofErr w:type="gramEnd"/>
            <w:r w:rsidRPr="00E8732B">
              <w:rPr>
                <w:rFonts w:ascii="Times New Roman" w:hAnsi="Times New Roman" w:cs="Times New Roman"/>
                <w:sz w:val="23"/>
                <w:szCs w:val="23"/>
              </w:rPr>
              <w:t xml:space="preserve"> именно, кем применяются)</w:t>
            </w:r>
          </w:p>
        </w:tc>
      </w:tr>
      <w:tr w:rsidR="002B705D" w:rsidRPr="00E8732B">
        <w:tc>
          <w:tcPr>
            <w:tcW w:w="9075"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По существу несчастного случая, происшедшего "__" ____________ 20__ г. </w:t>
            </w:r>
            <w:proofErr w:type="gramStart"/>
            <w:r w:rsidRPr="00E8732B">
              <w:rPr>
                <w:rFonts w:ascii="Times New Roman" w:hAnsi="Times New Roman" w:cs="Times New Roman"/>
                <w:sz w:val="23"/>
                <w:szCs w:val="23"/>
              </w:rPr>
              <w:t>с</w:t>
            </w:r>
            <w:proofErr w:type="gramEnd"/>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профессия, должность пострадавшего)</w:t>
            </w:r>
          </w:p>
        </w:tc>
      </w:tr>
      <w:tr w:rsidR="002B705D" w:rsidRPr="00E8732B">
        <w:tc>
          <w:tcPr>
            <w:tcW w:w="9075"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могу показать следующее:</w:t>
            </w: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(излагаются показания опрашиваемого, а также поставленные перед ним вопросы и ответы на них)</w:t>
            </w: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25"/>
        <w:gridCol w:w="6236"/>
      </w:tblGrid>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(подпись, фамилия, инициалы </w:t>
            </w:r>
            <w:proofErr w:type="gramStart"/>
            <w:r w:rsidRPr="00E8732B">
              <w:rPr>
                <w:rFonts w:ascii="Times New Roman" w:hAnsi="Times New Roman" w:cs="Times New Roman"/>
                <w:sz w:val="23"/>
                <w:szCs w:val="23"/>
              </w:rPr>
              <w:t>опрашиваемого</w:t>
            </w:r>
            <w:proofErr w:type="gramEnd"/>
            <w:r w:rsidRPr="00E8732B">
              <w:rPr>
                <w:rFonts w:ascii="Times New Roman" w:hAnsi="Times New Roman" w:cs="Times New Roman"/>
                <w:sz w:val="23"/>
                <w:szCs w:val="23"/>
              </w:rPr>
              <w:t>, дата)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419"/>
        <w:gridCol w:w="2324"/>
        <w:gridCol w:w="2778"/>
        <w:gridCol w:w="1832"/>
        <w:gridCol w:w="707"/>
      </w:tblGrid>
      <w:tr w:rsidR="002B705D" w:rsidRPr="00E8732B">
        <w:tc>
          <w:tcPr>
            <w:tcW w:w="835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Перед началом, в ходе либо по окончании опроса от участвующих в опросе лиц</w:t>
            </w:r>
          </w:p>
        </w:tc>
        <w:tc>
          <w:tcPr>
            <w:tcW w:w="707" w:type="dxa"/>
            <w:tcBorders>
              <w:top w:val="nil"/>
              <w:left w:val="nil"/>
              <w:right w:val="nil"/>
            </w:tcBorders>
          </w:tcPr>
          <w:p w:rsidR="002B705D" w:rsidRPr="00E8732B" w:rsidRDefault="002B705D">
            <w:pPr>
              <w:pStyle w:val="ConsPlusNormal"/>
              <w:jc w:val="both"/>
              <w:rPr>
                <w:rFonts w:ascii="Times New Roman" w:hAnsi="Times New Roman" w:cs="Times New Roman"/>
                <w:sz w:val="23"/>
                <w:szCs w:val="23"/>
              </w:rPr>
            </w:pPr>
          </w:p>
        </w:tc>
      </w:tr>
      <w:tr w:rsidR="002B705D" w:rsidRPr="00E8732B">
        <w:tc>
          <w:tcPr>
            <w:tcW w:w="9060"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0"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(их процессуальное положение, фамилия, инициалы)</w:t>
            </w:r>
          </w:p>
        </w:tc>
      </w:tr>
      <w:tr w:rsidR="002B705D" w:rsidRPr="00E8732B">
        <w:tc>
          <w:tcPr>
            <w:tcW w:w="9060"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1419" w:type="dxa"/>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заявления</w:t>
            </w:r>
          </w:p>
        </w:tc>
        <w:tc>
          <w:tcPr>
            <w:tcW w:w="2324" w:type="dxa"/>
            <w:tcBorders>
              <w:left w:val="nil"/>
              <w:right w:val="nil"/>
            </w:tcBorders>
          </w:tcPr>
          <w:p w:rsidR="002B705D" w:rsidRPr="00E8732B" w:rsidRDefault="002B705D">
            <w:pPr>
              <w:pStyle w:val="ConsPlusNormal"/>
              <w:rPr>
                <w:rFonts w:ascii="Times New Roman" w:hAnsi="Times New Roman" w:cs="Times New Roman"/>
                <w:sz w:val="23"/>
                <w:szCs w:val="23"/>
              </w:rPr>
            </w:pPr>
          </w:p>
        </w:tc>
        <w:tc>
          <w:tcPr>
            <w:tcW w:w="2778" w:type="dxa"/>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Содержание заявлений:</w:t>
            </w:r>
          </w:p>
        </w:tc>
        <w:tc>
          <w:tcPr>
            <w:tcW w:w="2539" w:type="dxa"/>
            <w:gridSpan w:val="2"/>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419"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24" w:type="dxa"/>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(поступили, не поступили)</w:t>
            </w:r>
          </w:p>
        </w:tc>
        <w:tc>
          <w:tcPr>
            <w:tcW w:w="2778"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539" w:type="dxa"/>
            <w:gridSpan w:val="2"/>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0"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0"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0"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0"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25"/>
        <w:gridCol w:w="6236"/>
      </w:tblGrid>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лица, проводившего опрос)</w:t>
            </w: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(подписи, фамилии, инициалы иных лиц, участвовавших в опросе)</w:t>
            </w: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737"/>
        <w:gridCol w:w="1417"/>
        <w:gridCol w:w="4535"/>
      </w:tblGrid>
      <w:tr w:rsidR="002B705D" w:rsidRPr="00E8732B">
        <w:tc>
          <w:tcPr>
            <w:tcW w:w="453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С настоящим протоколом </w:t>
            </w:r>
            <w:proofErr w:type="gramStart"/>
            <w:r w:rsidRPr="00E8732B">
              <w:rPr>
                <w:rFonts w:ascii="Times New Roman" w:hAnsi="Times New Roman" w:cs="Times New Roman"/>
                <w:sz w:val="23"/>
                <w:szCs w:val="23"/>
              </w:rPr>
              <w:t>ознакомлен</w:t>
            </w:r>
            <w:proofErr w:type="gramEnd"/>
          </w:p>
        </w:tc>
        <w:tc>
          <w:tcPr>
            <w:tcW w:w="453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53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53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(подпись, фамилия, инициалы </w:t>
            </w:r>
            <w:proofErr w:type="gramStart"/>
            <w:r w:rsidRPr="00E8732B">
              <w:rPr>
                <w:rFonts w:ascii="Times New Roman" w:hAnsi="Times New Roman" w:cs="Times New Roman"/>
                <w:sz w:val="23"/>
                <w:szCs w:val="23"/>
              </w:rPr>
              <w:t>опрашиваемого</w:t>
            </w:r>
            <w:proofErr w:type="gramEnd"/>
            <w:r w:rsidRPr="00E8732B">
              <w:rPr>
                <w:rFonts w:ascii="Times New Roman" w:hAnsi="Times New Roman" w:cs="Times New Roman"/>
                <w:sz w:val="23"/>
                <w:szCs w:val="23"/>
              </w:rPr>
              <w:t>)</w:t>
            </w: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Протокол прочитан вслух</w:t>
            </w:r>
          </w:p>
        </w:tc>
        <w:tc>
          <w:tcPr>
            <w:tcW w:w="5952"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52"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лица, проводившего опрос)</w:t>
            </w: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Замечания к протоколу</w:t>
            </w:r>
          </w:p>
        </w:tc>
        <w:tc>
          <w:tcPr>
            <w:tcW w:w="5952"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52"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(содержание замечаний либо указание на их отсутствие)</w:t>
            </w:r>
          </w:p>
        </w:tc>
      </w:tr>
      <w:tr w:rsidR="002B705D" w:rsidRPr="00E8732B">
        <w:tc>
          <w:tcPr>
            <w:tcW w:w="9070"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0"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238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Протокол составлен</w:t>
            </w:r>
          </w:p>
        </w:tc>
        <w:tc>
          <w:tcPr>
            <w:tcW w:w="6689"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38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689"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(должность, фамилия, инициалы председателя комиссии или иного лица, проводившего опрос, подпись)</w:t>
            </w:r>
          </w:p>
        </w:tc>
      </w:tr>
      <w:tr w:rsidR="002B705D" w:rsidRPr="00E8732B">
        <w:tc>
          <w:tcPr>
            <w:tcW w:w="238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689"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lastRenderedPageBreak/>
        <w:t>Форма N 9</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ПРОТОКОЛ</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осмотра места несчастного случая, происшедшего</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97"/>
        <w:gridCol w:w="4989"/>
      </w:tblGrid>
      <w:tr w:rsidR="002B705D" w:rsidRPr="00E8732B">
        <w:tc>
          <w:tcPr>
            <w:tcW w:w="368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"__" _______________ 20__ г.</w:t>
            </w:r>
          </w:p>
        </w:tc>
        <w:tc>
          <w:tcPr>
            <w:tcW w:w="397"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w:t>
            </w:r>
          </w:p>
        </w:tc>
        <w:tc>
          <w:tcPr>
            <w:tcW w:w="4989"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68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9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989"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профессия (должность) пострадавшего)</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757"/>
        <w:gridCol w:w="3627"/>
      </w:tblGrid>
      <w:tr w:rsidR="002B705D" w:rsidRPr="00E8732B">
        <w:tc>
          <w:tcPr>
            <w:tcW w:w="368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175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627" w:type="dxa"/>
            <w:tcBorders>
              <w:top w:val="nil"/>
              <w:left w:val="nil"/>
              <w:bottom w:val="nil"/>
              <w:right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"__" _______________ 20__ г.</w:t>
            </w:r>
          </w:p>
        </w:tc>
      </w:tr>
      <w:tr w:rsidR="002B705D" w:rsidRPr="00E8732B">
        <w:tc>
          <w:tcPr>
            <w:tcW w:w="368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(место составления протокола)</w:t>
            </w:r>
          </w:p>
        </w:tc>
        <w:tc>
          <w:tcPr>
            <w:tcW w:w="175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62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2098"/>
        <w:gridCol w:w="1871"/>
      </w:tblGrid>
      <w:tr w:rsidR="002B705D" w:rsidRPr="00E8732B">
        <w:tc>
          <w:tcPr>
            <w:tcW w:w="510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098" w:type="dxa"/>
            <w:tcBorders>
              <w:top w:val="nil"/>
              <w:left w:val="nil"/>
              <w:bottom w:val="nil"/>
              <w:right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 xml:space="preserve">Опрос начат </w:t>
            </w:r>
            <w:proofErr w:type="gramStart"/>
            <w:r w:rsidRPr="00E8732B">
              <w:rPr>
                <w:rFonts w:ascii="Times New Roman" w:hAnsi="Times New Roman" w:cs="Times New Roman"/>
                <w:sz w:val="23"/>
                <w:szCs w:val="23"/>
              </w:rPr>
              <w:t>в</w:t>
            </w:r>
            <w:proofErr w:type="gramEnd"/>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 xml:space="preserve">Опрос окончен </w:t>
            </w:r>
            <w:proofErr w:type="gramStart"/>
            <w:r w:rsidRPr="00E8732B">
              <w:rPr>
                <w:rFonts w:ascii="Times New Roman" w:hAnsi="Times New Roman" w:cs="Times New Roman"/>
                <w:sz w:val="23"/>
                <w:szCs w:val="23"/>
              </w:rPr>
              <w:t>в</w:t>
            </w:r>
            <w:proofErr w:type="gramEnd"/>
          </w:p>
        </w:tc>
        <w:tc>
          <w:tcPr>
            <w:tcW w:w="187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__ час</w:t>
            </w:r>
            <w:proofErr w:type="gramStart"/>
            <w:r w:rsidRPr="00E8732B">
              <w:rPr>
                <w:rFonts w:ascii="Times New Roman" w:hAnsi="Times New Roman" w:cs="Times New Roman"/>
                <w:sz w:val="23"/>
                <w:szCs w:val="23"/>
              </w:rPr>
              <w:t>.</w:t>
            </w:r>
            <w:proofErr w:type="gramEnd"/>
            <w:r w:rsidRPr="00E8732B">
              <w:rPr>
                <w:rFonts w:ascii="Times New Roman" w:hAnsi="Times New Roman" w:cs="Times New Roman"/>
                <w:sz w:val="23"/>
                <w:szCs w:val="23"/>
              </w:rPr>
              <w:t xml:space="preserve"> __ </w:t>
            </w:r>
            <w:proofErr w:type="gramStart"/>
            <w:r w:rsidRPr="00E8732B">
              <w:rPr>
                <w:rFonts w:ascii="Times New Roman" w:hAnsi="Times New Roman" w:cs="Times New Roman"/>
                <w:sz w:val="23"/>
                <w:szCs w:val="23"/>
              </w:rPr>
              <w:t>м</w:t>
            </w:r>
            <w:proofErr w:type="gramEnd"/>
            <w:r w:rsidRPr="00E8732B">
              <w:rPr>
                <w:rFonts w:ascii="Times New Roman" w:hAnsi="Times New Roman" w:cs="Times New Roman"/>
                <w:sz w:val="23"/>
                <w:szCs w:val="23"/>
              </w:rPr>
              <w:t>ин.</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__ час</w:t>
            </w:r>
            <w:proofErr w:type="gramStart"/>
            <w:r w:rsidRPr="00E8732B">
              <w:rPr>
                <w:rFonts w:ascii="Times New Roman" w:hAnsi="Times New Roman" w:cs="Times New Roman"/>
                <w:sz w:val="23"/>
                <w:szCs w:val="23"/>
              </w:rPr>
              <w:t>.</w:t>
            </w:r>
            <w:proofErr w:type="gramEnd"/>
            <w:r w:rsidRPr="00E8732B">
              <w:rPr>
                <w:rFonts w:ascii="Times New Roman" w:hAnsi="Times New Roman" w:cs="Times New Roman"/>
                <w:sz w:val="23"/>
                <w:szCs w:val="23"/>
              </w:rPr>
              <w:t xml:space="preserve"> __ </w:t>
            </w:r>
            <w:proofErr w:type="gramStart"/>
            <w:r w:rsidRPr="00E8732B">
              <w:rPr>
                <w:rFonts w:ascii="Times New Roman" w:hAnsi="Times New Roman" w:cs="Times New Roman"/>
                <w:sz w:val="23"/>
                <w:szCs w:val="23"/>
              </w:rPr>
              <w:t>м</w:t>
            </w:r>
            <w:proofErr w:type="gramEnd"/>
            <w:r w:rsidRPr="00E8732B">
              <w:rPr>
                <w:rFonts w:ascii="Times New Roman" w:hAnsi="Times New Roman" w:cs="Times New Roman"/>
                <w:sz w:val="23"/>
                <w:szCs w:val="23"/>
              </w:rPr>
              <w:t>ин.</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Мною,  председателем (членом) комиссии по расследованию несчастного  случая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на производстве, </w:t>
      </w:r>
      <w:proofErr w:type="gramStart"/>
      <w:r w:rsidRPr="00E8732B">
        <w:rPr>
          <w:rFonts w:ascii="Times New Roman" w:hAnsi="Times New Roman" w:cs="Times New Roman"/>
          <w:sz w:val="23"/>
          <w:szCs w:val="23"/>
        </w:rPr>
        <w:t>образованной</w:t>
      </w:r>
      <w:proofErr w:type="gramEnd"/>
      <w:r w:rsidRPr="00E8732B">
        <w:rPr>
          <w:rFonts w:ascii="Times New Roman" w:hAnsi="Times New Roman" w:cs="Times New Roman"/>
          <w:sz w:val="23"/>
          <w:szCs w:val="23"/>
        </w:rPr>
        <w:t xml:space="preserve"> приказом 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(фамилия, инициалы работодателя -</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физического лица либо наименование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 от "__" ___________ 20__ г. N 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организации)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(должность, фамилия, инициалы председателя (члена комиссии),</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производившего</w:t>
      </w:r>
      <w:proofErr w:type="gramEnd"/>
      <w:r w:rsidRPr="00E8732B">
        <w:rPr>
          <w:rFonts w:ascii="Times New Roman" w:hAnsi="Times New Roman" w:cs="Times New Roman"/>
          <w:sz w:val="23"/>
          <w:szCs w:val="23"/>
        </w:rPr>
        <w:t xml:space="preserve"> опрос)</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произведен осмотр места несчастного случая, происшедшего </w:t>
      </w:r>
      <w:proofErr w:type="gramStart"/>
      <w:r w:rsidRPr="00E8732B">
        <w:rPr>
          <w:rFonts w:ascii="Times New Roman" w:hAnsi="Times New Roman" w:cs="Times New Roman"/>
          <w:sz w:val="23"/>
          <w:szCs w:val="23"/>
        </w:rPr>
        <w:t>в</w:t>
      </w:r>
      <w:proofErr w:type="gramEnd"/>
      <w:r w:rsidRPr="00E8732B">
        <w:rPr>
          <w:rFonts w:ascii="Times New Roman" w:hAnsi="Times New Roman" w:cs="Times New Roman"/>
          <w:sz w:val="23"/>
          <w:szCs w:val="23"/>
        </w:rPr>
        <w:t xml:space="preserve"> 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(наименование</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организации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и ее структурного подразделения либо фамилия и инициалы</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работодателя - физического лица; дата несчастного случая)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с 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(профессия (должность), фамилия, инициалы пострадавшего)</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Осмотр проводился в присутствии 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(фамилии, инициалы других лиц,</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участвовавших</w:t>
      </w:r>
      <w:proofErr w:type="gramEnd"/>
      <w:r w:rsidRPr="00E8732B">
        <w:rPr>
          <w:rFonts w:ascii="Times New Roman" w:hAnsi="Times New Roman" w:cs="Times New Roman"/>
          <w:sz w:val="23"/>
          <w:szCs w:val="23"/>
        </w:rPr>
        <w:t xml:space="preserve"> в осмотре;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другие члены комиссии по расследованию несчастного случая, </w:t>
      </w:r>
      <w:proofErr w:type="gramStart"/>
      <w:r w:rsidRPr="00E8732B">
        <w:rPr>
          <w:rFonts w:ascii="Times New Roman" w:hAnsi="Times New Roman" w:cs="Times New Roman"/>
          <w:sz w:val="23"/>
          <w:szCs w:val="23"/>
        </w:rPr>
        <w:t>доверенное</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лицо пострадавшего, адвокат и другие)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ходе осмотра установлено:</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324"/>
        <w:gridCol w:w="324"/>
        <w:gridCol w:w="447"/>
        <w:gridCol w:w="663"/>
        <w:gridCol w:w="2154"/>
        <w:gridCol w:w="1347"/>
        <w:gridCol w:w="340"/>
      </w:tblGrid>
      <w:tr w:rsidR="002B705D" w:rsidRPr="00E8732B">
        <w:tc>
          <w:tcPr>
            <w:tcW w:w="9057"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1. Обстановка  и  состояние  места происшествия несчастного случая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на момент осмотра: _______________________________________________</w:t>
            </w:r>
          </w:p>
          <w:p w:rsidR="002B705D" w:rsidRPr="00E8732B" w:rsidRDefault="002B705D">
            <w:pPr>
              <w:pStyle w:val="ConsPlusNonformat"/>
              <w:jc w:val="both"/>
              <w:rPr>
                <w:rFonts w:ascii="Times New Roman" w:hAnsi="Times New Roman" w:cs="Times New Roman"/>
                <w:sz w:val="23"/>
                <w:szCs w:val="23"/>
              </w:rPr>
            </w:pPr>
            <w:proofErr w:type="gramStart"/>
            <w:r w:rsidRPr="00E8732B">
              <w:rPr>
                <w:rFonts w:ascii="Times New Roman" w:hAnsi="Times New Roman" w:cs="Times New Roman"/>
                <w:sz w:val="23"/>
                <w:szCs w:val="23"/>
              </w:rPr>
              <w:t>__________________________________________________________________</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(изменилась или нет по свидетельству пострадавшего</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lastRenderedPageBreak/>
              <w:t xml:space="preserve">                 или очевидцев несчастного случая,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краткое изложение существа изменений)</w:t>
            </w:r>
          </w:p>
        </w:tc>
      </w:tr>
      <w:tr w:rsidR="002B705D" w:rsidRPr="00E8732B">
        <w:tc>
          <w:tcPr>
            <w:tcW w:w="9057"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lastRenderedPageBreak/>
              <w:t xml:space="preserve">2. </w:t>
            </w:r>
            <w:proofErr w:type="gramStart"/>
            <w:r w:rsidRPr="00E8732B">
              <w:rPr>
                <w:rFonts w:ascii="Times New Roman" w:hAnsi="Times New Roman" w:cs="Times New Roman"/>
                <w:sz w:val="23"/>
                <w:szCs w:val="23"/>
              </w:rPr>
              <w:t>Описание   места   (агрегата,   машины,  станка,  транспортного</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средства  и  другого  оборудования  (при  наличии),  где произошел</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несчастный случай: 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(точное указание места несчастного случая, тип</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(марка), инвентарный хозяйственный номер агрегата, машины,</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станка, транспортного средства и другого оборудования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(при наличии)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w:t>
            </w:r>
          </w:p>
        </w:tc>
      </w:tr>
      <w:tr w:rsidR="002B705D" w:rsidRPr="00E8732B">
        <w:tc>
          <w:tcPr>
            <w:tcW w:w="905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Описание части оборудования (постройки, сооружения), материала, инструмента, приспособлений и других предметов, которыми была нанесена травма:</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конкретно их наличие и состояние)</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4. Наличие  и  состояние  защитных  ограждений  и других средств 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приборов безопасности</w:t>
            </w:r>
            <w:proofErr w:type="gramStart"/>
            <w:r w:rsidRPr="00E8732B">
              <w:rPr>
                <w:rFonts w:ascii="Times New Roman" w:hAnsi="Times New Roman" w:cs="Times New Roman"/>
                <w:sz w:val="23"/>
                <w:szCs w:val="23"/>
              </w:rPr>
              <w:t>: ___________________________________________</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(блокировок, средств сигнализации, защитных экранов, кожухов,</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заземлений (</w:t>
            </w:r>
            <w:proofErr w:type="spellStart"/>
            <w:r w:rsidRPr="00E8732B">
              <w:rPr>
                <w:rFonts w:ascii="Times New Roman" w:hAnsi="Times New Roman" w:cs="Times New Roman"/>
                <w:sz w:val="23"/>
                <w:szCs w:val="23"/>
              </w:rPr>
              <w:t>занулений</w:t>
            </w:r>
            <w:proofErr w:type="spellEnd"/>
            <w:r w:rsidRPr="00E8732B">
              <w:rPr>
                <w:rFonts w:ascii="Times New Roman" w:hAnsi="Times New Roman" w:cs="Times New Roman"/>
                <w:sz w:val="23"/>
                <w:szCs w:val="23"/>
              </w:rPr>
              <w:t>), изоляции проводов и других)</w:t>
            </w:r>
          </w:p>
        </w:tc>
      </w:tr>
      <w:tr w:rsidR="002B705D" w:rsidRPr="00E8732B">
        <w:tc>
          <w:tcPr>
            <w:tcW w:w="9057"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5.  Наличие  и  состояние  средств индивидуальной защиты, которыми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пользовался пострадавший:</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(указываются сведения о выдаче и получении пострадавшим средств</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индивидуальной защиты и их состояние)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w:t>
            </w:r>
          </w:p>
        </w:tc>
      </w:tr>
      <w:tr w:rsidR="002B705D" w:rsidRPr="00E8732B">
        <w:tc>
          <w:tcPr>
            <w:tcW w:w="9057"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6. Наличие </w:t>
            </w:r>
            <w:proofErr w:type="spellStart"/>
            <w:r w:rsidRPr="00E8732B">
              <w:rPr>
                <w:rFonts w:ascii="Times New Roman" w:hAnsi="Times New Roman" w:cs="Times New Roman"/>
                <w:sz w:val="23"/>
                <w:szCs w:val="23"/>
              </w:rPr>
              <w:t>общеобменной</w:t>
            </w:r>
            <w:proofErr w:type="spellEnd"/>
            <w:r w:rsidRPr="00E8732B">
              <w:rPr>
                <w:rFonts w:ascii="Times New Roman" w:hAnsi="Times New Roman" w:cs="Times New Roman"/>
                <w:sz w:val="23"/>
                <w:szCs w:val="23"/>
              </w:rPr>
              <w:t xml:space="preserve"> и местной вентиляц</w:t>
            </w:r>
            <w:proofErr w:type="gramStart"/>
            <w:r w:rsidRPr="00E8732B">
              <w:rPr>
                <w:rFonts w:ascii="Times New Roman" w:hAnsi="Times New Roman" w:cs="Times New Roman"/>
                <w:sz w:val="23"/>
                <w:szCs w:val="23"/>
              </w:rPr>
              <w:t>ии и ее</w:t>
            </w:r>
            <w:proofErr w:type="gramEnd"/>
            <w:r w:rsidRPr="00E8732B">
              <w:rPr>
                <w:rFonts w:ascii="Times New Roman" w:hAnsi="Times New Roman" w:cs="Times New Roman"/>
                <w:sz w:val="23"/>
                <w:szCs w:val="23"/>
              </w:rPr>
              <w:t xml:space="preserve"> состояние 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w:t>
            </w:r>
          </w:p>
        </w:tc>
      </w:tr>
      <w:tr w:rsidR="002B705D" w:rsidRPr="00E8732B">
        <w:tc>
          <w:tcPr>
            <w:tcW w:w="9057"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7. Состояние освещенности и температуры: 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(наличие приборов</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освещения, их состояние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и уровень освещенности)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(наличие приборов обогрева/охлаждения помещений и их состояние)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tc>
      </w:tr>
      <w:tr w:rsidR="002B705D" w:rsidRPr="00E8732B">
        <w:tc>
          <w:tcPr>
            <w:tcW w:w="905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Сведения о рабочем месте:</w:t>
            </w:r>
          </w:p>
        </w:tc>
      </w:tr>
      <w:tr w:rsidR="002B705D" w:rsidRPr="00E8732B">
        <w:tc>
          <w:tcPr>
            <w:tcW w:w="5216" w:type="dxa"/>
            <w:gridSpan w:val="5"/>
            <w:vMerge w:val="restart"/>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8.1. Сведения о проведении специальной оценки условий труда:</w:t>
            </w:r>
          </w:p>
        </w:tc>
        <w:tc>
          <w:tcPr>
            <w:tcW w:w="2154" w:type="dxa"/>
            <w:vMerge w:val="restart"/>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1687" w:type="dxa"/>
            <w:gridSpan w:val="2"/>
            <w:tcBorders>
              <w:top w:val="nil"/>
              <w:left w:val="nil"/>
              <w:bottom w:val="single" w:sz="4" w:space="0" w:color="auto"/>
              <w:right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5216" w:type="dxa"/>
            <w:gridSpan w:val="5"/>
            <w:vMerge/>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154" w:type="dxa"/>
            <w:vMerge/>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1687"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3.08.</w:t>
            </w:r>
          </w:p>
        </w:tc>
      </w:tr>
      <w:tr w:rsidR="002B705D" w:rsidRPr="00E8732B">
        <w:tc>
          <w:tcPr>
            <w:tcW w:w="5216"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84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 указанием индивидуального номера</w:t>
            </w:r>
            <w:proofErr w:type="gramEnd"/>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рабочего места, класса (подкласса) условий труда), если специальная оценка условий труда не проводилась, указывается "не проводилась"</w:t>
            </w:r>
          </w:p>
        </w:tc>
      </w:tr>
      <w:tr w:rsidR="002B705D" w:rsidRPr="00E8732B">
        <w:tc>
          <w:tcPr>
            <w:tcW w:w="9057" w:type="dxa"/>
            <w:gridSpan w:val="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8.2. Сведения об организации, проводившей специальную оценку условий труда рабочих мест</w:t>
            </w:r>
          </w:p>
        </w:tc>
      </w:tr>
      <w:tr w:rsidR="002B705D" w:rsidRPr="00E8732B">
        <w:tblPrEx>
          <w:tblBorders>
            <w:right w:val="single" w:sz="4" w:space="0" w:color="auto"/>
            <w:insideH w:val="single" w:sz="4" w:space="0" w:color="auto"/>
            <w:insideV w:val="single" w:sz="4" w:space="0" w:color="auto"/>
          </w:tblBorders>
        </w:tblPrEx>
        <w:tc>
          <w:tcPr>
            <w:tcW w:w="7370" w:type="dxa"/>
            <w:gridSpan w:val="6"/>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687"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ИНН)</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специальная оценка условий труда не проводилась, данный пункт не заполняется)</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4553" w:type="dxa"/>
            <w:gridSpan w:val="4"/>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8.3. Сведения о проведенной оценке профессиональных рисков на рабочем месте:</w:t>
            </w:r>
          </w:p>
        </w:tc>
        <w:tc>
          <w:tcPr>
            <w:tcW w:w="4504"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55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504"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проведения;</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локальный нормативный акт организации, в котором отражены данные о проведенной оценке профессиональных рисков на рабочем месте и (или)</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B705D" w:rsidRPr="00E8732B">
        <w:tc>
          <w:tcPr>
            <w:tcW w:w="8717"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717"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оценка профессиональных рисков на рабочем месте не проводилась, указывается "не проводилась")</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458"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В ходе осмотра проводилась:</w:t>
            </w:r>
          </w:p>
        </w:tc>
        <w:tc>
          <w:tcPr>
            <w:tcW w:w="5599"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458"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599"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(фотосъемка, видеозапись и иные способы фиксации)</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3782"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С места происшествия изъяты:</w:t>
            </w:r>
          </w:p>
        </w:tc>
        <w:tc>
          <w:tcPr>
            <w:tcW w:w="5275" w:type="dxa"/>
            <w:gridSpan w:val="6"/>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782"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275" w:type="dxa"/>
            <w:gridSpan w:val="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(перечень и индивидуальные характеристики изъятых предметов и кем изъяты)</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4106" w:type="dxa"/>
            <w:gridSpan w:val="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К протоколу осмотра прилагаются:</w:t>
            </w:r>
          </w:p>
        </w:tc>
        <w:tc>
          <w:tcPr>
            <w:tcW w:w="4951" w:type="dxa"/>
            <w:gridSpan w:val="5"/>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106"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951"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(схема места происшествия, фотографии и иные способы фиксации)</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Перед  началом,  в  ходе  либо по окончании осмотра от участвующих</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 осмотре лиц 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(их процессуальное положение, фамилия, инициалы)</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 заявления. Содержание заявлений: 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(поступили, не поступили)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2"/>
        <w:gridCol w:w="6165"/>
      </w:tblGrid>
      <w:tr w:rsidR="002B705D" w:rsidRPr="00E8732B">
        <w:tc>
          <w:tcPr>
            <w:tcW w:w="289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6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9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6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лица, проводившего осмотр места происшествия)</w:t>
            </w:r>
          </w:p>
        </w:tc>
      </w:tr>
      <w:tr w:rsidR="002B705D" w:rsidRPr="00E8732B">
        <w:tc>
          <w:tcPr>
            <w:tcW w:w="289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6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9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6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(подписи, фамилии, инициалы иных лиц, участвовавших в осмотре места происшествия)</w:t>
            </w:r>
          </w:p>
        </w:tc>
      </w:tr>
      <w:tr w:rsidR="002B705D" w:rsidRPr="00E8732B">
        <w:tc>
          <w:tcPr>
            <w:tcW w:w="289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6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737"/>
        <w:gridCol w:w="1417"/>
        <w:gridCol w:w="4535"/>
      </w:tblGrid>
      <w:tr w:rsidR="002B705D" w:rsidRPr="00E8732B">
        <w:tc>
          <w:tcPr>
            <w:tcW w:w="453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С настоящим протоколом </w:t>
            </w:r>
            <w:proofErr w:type="gramStart"/>
            <w:r w:rsidRPr="00E8732B">
              <w:rPr>
                <w:rFonts w:ascii="Times New Roman" w:hAnsi="Times New Roman" w:cs="Times New Roman"/>
                <w:sz w:val="23"/>
                <w:szCs w:val="23"/>
              </w:rPr>
              <w:t>ознакомлены</w:t>
            </w:r>
            <w:proofErr w:type="gramEnd"/>
          </w:p>
        </w:tc>
        <w:tc>
          <w:tcPr>
            <w:tcW w:w="453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53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53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(подписи, фамилии, инициалы участвовавших в осмотре лиц, дата)</w:t>
            </w: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Протокол прочитан вслух</w:t>
            </w:r>
          </w:p>
        </w:tc>
        <w:tc>
          <w:tcPr>
            <w:tcW w:w="5952"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52"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лица, проводившего осмотр, дата)</w:t>
            </w: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Замечания к протоколу</w:t>
            </w:r>
          </w:p>
        </w:tc>
        <w:tc>
          <w:tcPr>
            <w:tcW w:w="5952"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52"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(содержание замечаний либо указание на их отсутствие)</w:t>
            </w:r>
          </w:p>
        </w:tc>
      </w:tr>
      <w:tr w:rsidR="002B705D" w:rsidRPr="00E8732B">
        <w:tc>
          <w:tcPr>
            <w:tcW w:w="9070"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0"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238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Протокол составлен</w:t>
            </w:r>
          </w:p>
        </w:tc>
        <w:tc>
          <w:tcPr>
            <w:tcW w:w="6689"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38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689"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(должность, фамилия, инициалы председателя (члена) комиссии, </w:t>
            </w:r>
            <w:r w:rsidRPr="00E8732B">
              <w:rPr>
                <w:rFonts w:ascii="Times New Roman" w:hAnsi="Times New Roman" w:cs="Times New Roman"/>
                <w:sz w:val="23"/>
                <w:szCs w:val="23"/>
              </w:rPr>
              <w:lastRenderedPageBreak/>
              <w:t>проводившего опрос, подпись, дата)</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10</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17" w:name="P2008"/>
            <w:bookmarkEnd w:id="17"/>
            <w:r w:rsidRPr="00E8732B">
              <w:rPr>
                <w:rFonts w:ascii="Times New Roman" w:hAnsi="Times New Roman" w:cs="Times New Roman"/>
                <w:sz w:val="23"/>
                <w:szCs w:val="23"/>
              </w:rPr>
              <w:t>СООБЩЕНИЕ</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последствиях несчастного случая на производстве и принятых мерах</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0"/>
        <w:gridCol w:w="2371"/>
        <w:gridCol w:w="1228"/>
        <w:gridCol w:w="1493"/>
        <w:gridCol w:w="510"/>
        <w:gridCol w:w="1984"/>
        <w:gridCol w:w="592"/>
        <w:gridCol w:w="202"/>
        <w:gridCol w:w="340"/>
      </w:tblGrid>
      <w:tr w:rsidR="002B705D" w:rsidRPr="00E8732B">
        <w:tc>
          <w:tcPr>
            <w:tcW w:w="5952"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Несчастный случай на производстве, происшедший</w:t>
            </w:r>
          </w:p>
        </w:tc>
        <w:tc>
          <w:tcPr>
            <w:tcW w:w="3118"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952"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118"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несчастного случая)</w:t>
            </w:r>
          </w:p>
        </w:tc>
      </w:tr>
      <w:tr w:rsidR="002B705D" w:rsidRPr="00E8732B">
        <w:tc>
          <w:tcPr>
            <w:tcW w:w="35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с</w:t>
            </w:r>
          </w:p>
        </w:tc>
        <w:tc>
          <w:tcPr>
            <w:tcW w:w="872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5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пострадавшего)</w:t>
            </w:r>
          </w:p>
        </w:tc>
      </w:tr>
      <w:tr w:rsidR="002B705D" w:rsidRPr="00E8732B">
        <w:tc>
          <w:tcPr>
            <w:tcW w:w="3949"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работающи</w:t>
            </w:r>
            <w:proofErr w:type="gramStart"/>
            <w:r w:rsidRPr="00E8732B">
              <w:rPr>
                <w:rFonts w:ascii="Times New Roman" w:hAnsi="Times New Roman" w:cs="Times New Roman"/>
                <w:sz w:val="23"/>
                <w:szCs w:val="23"/>
              </w:rPr>
              <w:t>м(</w:t>
            </w:r>
            <w:proofErr w:type="gramEnd"/>
            <w:r w:rsidRPr="00E8732B">
              <w:rPr>
                <w:rFonts w:ascii="Times New Roman" w:hAnsi="Times New Roman" w:cs="Times New Roman"/>
                <w:sz w:val="23"/>
                <w:szCs w:val="23"/>
              </w:rPr>
              <w:t>ей), работавшим(ей)</w:t>
            </w:r>
          </w:p>
        </w:tc>
        <w:tc>
          <w:tcPr>
            <w:tcW w:w="5121" w:type="dxa"/>
            <w:gridSpan w:val="6"/>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949"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121" w:type="dxa"/>
            <w:gridSpan w:val="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(профессия (должность) пострадавшего, место работы:</w:t>
            </w:r>
            <w:proofErr w:type="gramEnd"/>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адрес в пределах места нахождения юридического лица, фамилия и инициалы работодателя - физического лица</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 его регистрационные данные, индивидуальный номер рабочего места, определенный по результатам проведения специальной оценки условий труда)</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Данный несчастный случай оформлен актом о несчастном случае на производстве N ________, утвержденным "__" ________________ 20__ г. ____</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(должность, фамилия, инициалы лица, утвердившего акт о несчастном случае на производстве)</w:t>
            </w:r>
          </w:p>
        </w:tc>
      </w:tr>
      <w:tr w:rsidR="002B705D" w:rsidRPr="00E8732B">
        <w:tc>
          <w:tcPr>
            <w:tcW w:w="9070" w:type="dxa"/>
            <w:gridSpan w:val="9"/>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Последствия несчастного случая на производстве:</w:t>
            </w: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 Пострадавший выздоровел; переведен на другую работу; установлена инвалидность III, II, I групп; умер;</w:t>
            </w:r>
          </w:p>
        </w:tc>
      </w:tr>
      <w:tr w:rsidR="002B705D" w:rsidRPr="00E8732B">
        <w:tblPrEx>
          <w:tblBorders>
            <w:right w:val="single" w:sz="4" w:space="0" w:color="auto"/>
          </w:tblBorders>
        </w:tblPrEx>
        <w:tc>
          <w:tcPr>
            <w:tcW w:w="272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272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494" w:type="dxa"/>
            <w:gridSpan w:val="2"/>
            <w:tcBorders>
              <w:top w:val="nil"/>
              <w:left w:val="nil"/>
              <w:bottom w:val="nil"/>
              <w:right w:val="single" w:sz="4" w:space="0" w:color="auto"/>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134" w:type="dxa"/>
            <w:gridSpan w:val="3"/>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3.15.</w:t>
            </w:r>
          </w:p>
        </w:tc>
      </w:tr>
      <w:tr w:rsidR="002B705D" w:rsidRPr="00E8732B">
        <w:tc>
          <w:tcPr>
            <w:tcW w:w="8528"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 Окончательный диагноз по заключению (справке) лечебного учреждения</w:t>
            </w:r>
          </w:p>
        </w:tc>
        <w:tc>
          <w:tcPr>
            <w:tcW w:w="542" w:type="dxa"/>
            <w:gridSpan w:val="2"/>
            <w:tcBorders>
              <w:top w:val="single" w:sz="4" w:space="0" w:color="auto"/>
              <w:left w:val="nil"/>
              <w:bottom w:val="single" w:sz="4" w:space="0" w:color="auto"/>
              <w:right w:val="nil"/>
            </w:tcBorders>
          </w:tcPr>
          <w:p w:rsidR="002B705D" w:rsidRPr="00E8732B" w:rsidRDefault="002B705D">
            <w:pPr>
              <w:pStyle w:val="ConsPlusNormal"/>
              <w:jc w:val="both"/>
              <w:rPr>
                <w:rFonts w:ascii="Times New Roman" w:hAnsi="Times New Roman" w:cs="Times New Roman"/>
                <w:sz w:val="23"/>
                <w:szCs w:val="23"/>
              </w:rPr>
            </w:pP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(при несчастном случае со смертельным исходом - экспертное заключение о причинах смерти</w:t>
            </w:r>
            <w:proofErr w:type="gramEnd"/>
          </w:p>
        </w:tc>
      </w:tr>
      <w:tr w:rsidR="002B705D" w:rsidRPr="00E8732B">
        <w:tc>
          <w:tcPr>
            <w:tcW w:w="873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73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судебно-медицинской экспертизы)</w:t>
            </w:r>
            <w:proofErr w:type="gramEnd"/>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 Продолжительность временной нетрудоспособности пострадавшего ___ дней.</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Освобожден от работы с "__" ___________ 20__ г. по "__" ___________ 20__ г.</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Продолжительность выполнения другой работы (в случае перевода пострадавшего на другую работу) _______________ рабочих дней;</w:t>
            </w: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 Стоимость испорченного оборудования, механизмов и инструмента в результате несчастного случая на производстве ______________________ руб.;</w:t>
            </w: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 Стоимость разрушенных зданий и сооружений в результате несчастного случая на производстве __________________________________________ руб.;</w:t>
            </w: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 Сумма прочих расходов (на проведение экспертиз, исследований, оформление материалов и других) ____________________________________________ руб.;</w:t>
            </w:r>
          </w:p>
        </w:tc>
      </w:tr>
      <w:tr w:rsidR="002B705D" w:rsidRPr="00E8732B">
        <w:tc>
          <w:tcPr>
            <w:tcW w:w="9070" w:type="dxa"/>
            <w:gridSpan w:val="9"/>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7.  Суммарный   материальный   ущерб  от  последствий  несчастного</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случая на производстве _____________________________________ руб.;</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(сумма строк 4 - 6)</w:t>
            </w:r>
          </w:p>
        </w:tc>
      </w:tr>
      <w:tr w:rsidR="002B705D" w:rsidRPr="00E8732B">
        <w:tc>
          <w:tcPr>
            <w:tcW w:w="9070" w:type="dxa"/>
            <w:gridSpan w:val="9"/>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8. Сведения  о  назначении  сумм  ежемесячных выплат пострадавшему</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 возмещение вреда 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(дата и номер приказа (распоряжения)</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страховщика о назначении указанных сумм,</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размер сумм)</w:t>
            </w:r>
          </w:p>
        </w:tc>
      </w:tr>
      <w:tr w:rsidR="002B705D" w:rsidRPr="00E8732B">
        <w:tc>
          <w:tcPr>
            <w:tcW w:w="9070" w:type="dxa"/>
            <w:gridSpan w:val="9"/>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9. Сведения  о  назначении  сумм ежемесячных выплат лицам, имеющим</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право на их получение (в случае смерти пострадавшего): 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w:t>
            </w:r>
            <w:proofErr w:type="gramStart"/>
            <w:r w:rsidRPr="00E8732B">
              <w:rPr>
                <w:rFonts w:ascii="Times New Roman" w:hAnsi="Times New Roman" w:cs="Times New Roman"/>
                <w:sz w:val="23"/>
                <w:szCs w:val="23"/>
              </w:rPr>
              <w:t>(дата и номер приказа (распоряжения) страховщика о назначении</w:t>
            </w:r>
            <w:proofErr w:type="gramEnd"/>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указанных сумм, размер сумм)</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w:t>
            </w: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10. Сведения о </w:t>
            </w:r>
            <w:proofErr w:type="gramStart"/>
            <w:r w:rsidRPr="00E8732B">
              <w:rPr>
                <w:rFonts w:ascii="Times New Roman" w:hAnsi="Times New Roman" w:cs="Times New Roman"/>
                <w:sz w:val="23"/>
                <w:szCs w:val="23"/>
              </w:rPr>
              <w:t>решении</w:t>
            </w:r>
            <w:proofErr w:type="gramEnd"/>
            <w:r w:rsidRPr="00E8732B">
              <w:rPr>
                <w:rFonts w:ascii="Times New Roman" w:hAnsi="Times New Roman" w:cs="Times New Roman"/>
                <w:sz w:val="23"/>
                <w:szCs w:val="23"/>
              </w:rPr>
              <w:t xml:space="preserve"> о возбуждении (отказе в возбуждении) уголовного дела по факту несчастного случая на производстве: ____________________________</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номер и краткое содержание решения о возбуждении (отказе в возбуждении) уголовного дела по факту данного несчастного случая)</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0" w:type="dxa"/>
            <w:gridSpan w:val="9"/>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Принятые меры по устранению причин несчастного случая на производстве:</w:t>
            </w:r>
          </w:p>
        </w:tc>
      </w:tr>
      <w:tr w:rsidR="002B705D" w:rsidRPr="00E8732B">
        <w:tc>
          <w:tcPr>
            <w:tcW w:w="907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(излагается информация о реализации мероприятий по устранению причин несчастного случая,</w:t>
            </w:r>
            <w:proofErr w:type="gramEnd"/>
          </w:p>
        </w:tc>
      </w:tr>
      <w:tr w:rsidR="002B705D" w:rsidRPr="00E8732B">
        <w:tc>
          <w:tcPr>
            <w:tcW w:w="907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proofErr w:type="gramStart"/>
            <w:r w:rsidRPr="00E8732B">
              <w:rPr>
                <w:rFonts w:ascii="Times New Roman" w:hAnsi="Times New Roman" w:cs="Times New Roman"/>
                <w:sz w:val="23"/>
                <w:szCs w:val="23"/>
              </w:rPr>
              <w:t>предусмотренных</w:t>
            </w:r>
            <w:proofErr w:type="gramEnd"/>
            <w:r w:rsidRPr="00E8732B">
              <w:rPr>
                <w:rFonts w:ascii="Times New Roman" w:hAnsi="Times New Roman" w:cs="Times New Roman"/>
                <w:sz w:val="23"/>
                <w:szCs w:val="23"/>
              </w:rPr>
              <w:t xml:space="preserve"> в акте о несчастном случае, предписании государственного инспектора </w:t>
            </w:r>
            <w:r w:rsidRPr="00E8732B">
              <w:rPr>
                <w:rFonts w:ascii="Times New Roman" w:hAnsi="Times New Roman" w:cs="Times New Roman"/>
                <w:sz w:val="23"/>
                <w:szCs w:val="23"/>
              </w:rPr>
              <w:lastRenderedPageBreak/>
              <w:t>труда и</w:t>
            </w:r>
          </w:p>
        </w:tc>
      </w:tr>
      <w:tr w:rsidR="002B705D" w:rsidRPr="00E8732B">
        <w:tc>
          <w:tcPr>
            <w:tcW w:w="907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других документах, принятых по результатам расследования;</w:t>
            </w:r>
          </w:p>
        </w:tc>
      </w:tr>
      <w:tr w:rsidR="002B705D" w:rsidRPr="00E8732B">
        <w:tc>
          <w:tcPr>
            <w:tcW w:w="907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102"/>
      </w:tblGrid>
      <w:tr w:rsidR="002B705D" w:rsidRPr="00E8732B">
        <w:tc>
          <w:tcPr>
            <w:tcW w:w="3969" w:type="dxa"/>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Работодатель (его представитель)</w:t>
            </w:r>
          </w:p>
        </w:tc>
        <w:tc>
          <w:tcPr>
            <w:tcW w:w="5102"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969"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102"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должность, подпись)</w:t>
            </w:r>
          </w:p>
        </w:tc>
      </w:tr>
      <w:tr w:rsidR="002B705D" w:rsidRPr="00E8732B">
        <w:tc>
          <w:tcPr>
            <w:tcW w:w="3969"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10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969" w:type="dxa"/>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Главный бухгалтер</w:t>
            </w:r>
          </w:p>
        </w:tc>
        <w:tc>
          <w:tcPr>
            <w:tcW w:w="5102"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969"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102"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подпись)</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tblGrid>
      <w:tr w:rsidR="002B705D" w:rsidRPr="00E8732B">
        <w:tc>
          <w:tcPr>
            <w:tcW w:w="85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Дата</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11</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ЖУРНАЛ</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регистрации несчастных случаев на производстве</w:t>
            </w:r>
          </w:p>
        </w:tc>
      </w:tr>
      <w:tr w:rsidR="002B705D" w:rsidRPr="00E8732B">
        <w:tc>
          <w:tcPr>
            <w:tcW w:w="907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фамилия, имя, отчество работодателя - физического лица, его регистрационные данные)</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rPr>
          <w:rFonts w:ascii="Times New Roman" w:hAnsi="Times New Roman" w:cs="Times New Roman"/>
          <w:sz w:val="23"/>
          <w:szCs w:val="23"/>
        </w:rPr>
        <w:sectPr w:rsidR="002B705D" w:rsidRPr="00E8732B" w:rsidSect="002B705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07"/>
        <w:gridCol w:w="907"/>
        <w:gridCol w:w="964"/>
        <w:gridCol w:w="1304"/>
        <w:gridCol w:w="1871"/>
        <w:gridCol w:w="964"/>
        <w:gridCol w:w="1020"/>
        <w:gridCol w:w="1134"/>
        <w:gridCol w:w="1247"/>
        <w:gridCol w:w="1020"/>
      </w:tblGrid>
      <w:tr w:rsidR="002B705D" w:rsidRPr="00E8732B">
        <w:tc>
          <w:tcPr>
            <w:tcW w:w="45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lastRenderedPageBreak/>
              <w:t xml:space="preserve">N </w:t>
            </w:r>
            <w:proofErr w:type="gramStart"/>
            <w:r w:rsidRPr="00E8732B">
              <w:rPr>
                <w:rFonts w:ascii="Times New Roman" w:hAnsi="Times New Roman" w:cs="Times New Roman"/>
                <w:sz w:val="23"/>
                <w:szCs w:val="23"/>
              </w:rPr>
              <w:t>п</w:t>
            </w:r>
            <w:proofErr w:type="gramEnd"/>
            <w:r w:rsidRPr="00E8732B">
              <w:rPr>
                <w:rFonts w:ascii="Times New Roman" w:hAnsi="Times New Roman" w:cs="Times New Roman"/>
                <w:sz w:val="23"/>
                <w:szCs w:val="23"/>
              </w:rPr>
              <w:t>/п</w:t>
            </w:r>
          </w:p>
        </w:tc>
        <w:tc>
          <w:tcPr>
            <w:tcW w:w="90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и время несчастного случая</w:t>
            </w:r>
          </w:p>
        </w:tc>
        <w:tc>
          <w:tcPr>
            <w:tcW w:w="90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Ф.И.О. пострадавшего, год рождения, общий стаж работы</w:t>
            </w:r>
          </w:p>
        </w:tc>
        <w:tc>
          <w:tcPr>
            <w:tcW w:w="96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Профессия (должность) пострадавшего</w:t>
            </w:r>
          </w:p>
        </w:tc>
        <w:tc>
          <w:tcPr>
            <w:tcW w:w="130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Место, где произошел несчастный случай (структурное подразделение, N опасного производственного объекта)</w:t>
            </w:r>
          </w:p>
        </w:tc>
        <w:tc>
          <w:tcPr>
            <w:tcW w:w="1871"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Индивидуальный номер рабочего места по результатам специальной оценки условий труда (если специальная оценка условий труда не проводилась, данный столбец не заполняется)</w:t>
            </w:r>
          </w:p>
        </w:tc>
        <w:tc>
          <w:tcPr>
            <w:tcW w:w="96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Вид происшествия, приведшего к несчастному случаю</w:t>
            </w:r>
          </w:p>
        </w:tc>
        <w:tc>
          <w:tcPr>
            <w:tcW w:w="102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описание обстоятельств, при которых произошел несчастный случай</w:t>
            </w:r>
          </w:p>
        </w:tc>
        <w:tc>
          <w:tcPr>
            <w:tcW w:w="113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N акта формы Н-1 </w:t>
            </w:r>
            <w:hyperlink w:anchor="P598">
              <w:r w:rsidRPr="00E8732B">
                <w:rPr>
                  <w:rFonts w:ascii="Times New Roman" w:hAnsi="Times New Roman" w:cs="Times New Roman"/>
                  <w:color w:val="0000FF"/>
                  <w:sz w:val="23"/>
                  <w:szCs w:val="23"/>
                </w:rPr>
                <w:t>(Н-1ПС)</w:t>
              </w:r>
            </w:hyperlink>
            <w:r w:rsidRPr="00E8732B">
              <w:rPr>
                <w:rFonts w:ascii="Times New Roman" w:hAnsi="Times New Roman" w:cs="Times New Roman"/>
                <w:sz w:val="23"/>
                <w:szCs w:val="23"/>
              </w:rPr>
              <w:t xml:space="preserve"> о несчастном случае на производстве и дата его утверждения</w:t>
            </w:r>
          </w:p>
        </w:tc>
        <w:tc>
          <w:tcPr>
            <w:tcW w:w="124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Последствия несчастного случая (количество дней нетрудоспособности, инвалидный, смертельный исход)</w:t>
            </w:r>
          </w:p>
        </w:tc>
        <w:tc>
          <w:tcPr>
            <w:tcW w:w="102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Принятые меры по устранению причин несчастного случая</w:t>
            </w:r>
          </w:p>
        </w:tc>
      </w:tr>
      <w:tr w:rsidR="002B705D" w:rsidRPr="00E8732B">
        <w:tc>
          <w:tcPr>
            <w:tcW w:w="45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w:t>
            </w:r>
          </w:p>
        </w:tc>
        <w:tc>
          <w:tcPr>
            <w:tcW w:w="90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2</w:t>
            </w:r>
          </w:p>
        </w:tc>
        <w:tc>
          <w:tcPr>
            <w:tcW w:w="90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3</w:t>
            </w:r>
          </w:p>
        </w:tc>
        <w:tc>
          <w:tcPr>
            <w:tcW w:w="96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4</w:t>
            </w:r>
          </w:p>
        </w:tc>
        <w:tc>
          <w:tcPr>
            <w:tcW w:w="130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5</w:t>
            </w:r>
          </w:p>
        </w:tc>
        <w:tc>
          <w:tcPr>
            <w:tcW w:w="1871"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5.1</w:t>
            </w:r>
          </w:p>
        </w:tc>
        <w:tc>
          <w:tcPr>
            <w:tcW w:w="96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6</w:t>
            </w:r>
          </w:p>
        </w:tc>
        <w:tc>
          <w:tcPr>
            <w:tcW w:w="102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7</w:t>
            </w:r>
          </w:p>
        </w:tc>
        <w:tc>
          <w:tcPr>
            <w:tcW w:w="113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8</w:t>
            </w:r>
          </w:p>
        </w:tc>
        <w:tc>
          <w:tcPr>
            <w:tcW w:w="124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9</w:t>
            </w:r>
          </w:p>
        </w:tc>
        <w:tc>
          <w:tcPr>
            <w:tcW w:w="102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10</w:t>
            </w:r>
          </w:p>
        </w:tc>
      </w:tr>
      <w:tr w:rsidR="002B705D" w:rsidRPr="00E8732B">
        <w:tc>
          <w:tcPr>
            <w:tcW w:w="454"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304" w:type="dxa"/>
          </w:tcPr>
          <w:p w:rsidR="002B705D" w:rsidRPr="00E8732B" w:rsidRDefault="002B705D">
            <w:pPr>
              <w:pStyle w:val="ConsPlusNormal"/>
              <w:rPr>
                <w:rFonts w:ascii="Times New Roman" w:hAnsi="Times New Roman" w:cs="Times New Roman"/>
                <w:sz w:val="23"/>
                <w:szCs w:val="23"/>
              </w:rPr>
            </w:pPr>
          </w:p>
        </w:tc>
        <w:tc>
          <w:tcPr>
            <w:tcW w:w="1871"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c>
          <w:tcPr>
            <w:tcW w:w="1134" w:type="dxa"/>
          </w:tcPr>
          <w:p w:rsidR="002B705D" w:rsidRPr="00E8732B" w:rsidRDefault="002B705D">
            <w:pPr>
              <w:pStyle w:val="ConsPlusNormal"/>
              <w:rPr>
                <w:rFonts w:ascii="Times New Roman" w:hAnsi="Times New Roman" w:cs="Times New Roman"/>
                <w:sz w:val="23"/>
                <w:szCs w:val="23"/>
              </w:rPr>
            </w:pPr>
          </w:p>
        </w:tc>
        <w:tc>
          <w:tcPr>
            <w:tcW w:w="1247"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r>
      <w:tr w:rsidR="002B705D" w:rsidRPr="00E8732B">
        <w:tc>
          <w:tcPr>
            <w:tcW w:w="454"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304" w:type="dxa"/>
          </w:tcPr>
          <w:p w:rsidR="002B705D" w:rsidRPr="00E8732B" w:rsidRDefault="002B705D">
            <w:pPr>
              <w:pStyle w:val="ConsPlusNormal"/>
              <w:rPr>
                <w:rFonts w:ascii="Times New Roman" w:hAnsi="Times New Roman" w:cs="Times New Roman"/>
                <w:sz w:val="23"/>
                <w:szCs w:val="23"/>
              </w:rPr>
            </w:pPr>
          </w:p>
        </w:tc>
        <w:tc>
          <w:tcPr>
            <w:tcW w:w="1871"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c>
          <w:tcPr>
            <w:tcW w:w="1134" w:type="dxa"/>
          </w:tcPr>
          <w:p w:rsidR="002B705D" w:rsidRPr="00E8732B" w:rsidRDefault="002B705D">
            <w:pPr>
              <w:pStyle w:val="ConsPlusNormal"/>
              <w:rPr>
                <w:rFonts w:ascii="Times New Roman" w:hAnsi="Times New Roman" w:cs="Times New Roman"/>
                <w:sz w:val="23"/>
                <w:szCs w:val="23"/>
              </w:rPr>
            </w:pPr>
          </w:p>
        </w:tc>
        <w:tc>
          <w:tcPr>
            <w:tcW w:w="1247"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r>
      <w:tr w:rsidR="002B705D" w:rsidRPr="00E8732B">
        <w:tc>
          <w:tcPr>
            <w:tcW w:w="454"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304" w:type="dxa"/>
          </w:tcPr>
          <w:p w:rsidR="002B705D" w:rsidRPr="00E8732B" w:rsidRDefault="002B705D">
            <w:pPr>
              <w:pStyle w:val="ConsPlusNormal"/>
              <w:rPr>
                <w:rFonts w:ascii="Times New Roman" w:hAnsi="Times New Roman" w:cs="Times New Roman"/>
                <w:sz w:val="23"/>
                <w:szCs w:val="23"/>
              </w:rPr>
            </w:pPr>
          </w:p>
        </w:tc>
        <w:tc>
          <w:tcPr>
            <w:tcW w:w="1871"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c>
          <w:tcPr>
            <w:tcW w:w="1134" w:type="dxa"/>
          </w:tcPr>
          <w:p w:rsidR="002B705D" w:rsidRPr="00E8732B" w:rsidRDefault="002B705D">
            <w:pPr>
              <w:pStyle w:val="ConsPlusNormal"/>
              <w:rPr>
                <w:rFonts w:ascii="Times New Roman" w:hAnsi="Times New Roman" w:cs="Times New Roman"/>
                <w:sz w:val="23"/>
                <w:szCs w:val="23"/>
              </w:rPr>
            </w:pPr>
          </w:p>
        </w:tc>
        <w:tc>
          <w:tcPr>
            <w:tcW w:w="1247"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r>
      <w:tr w:rsidR="002B705D" w:rsidRPr="00E8732B">
        <w:tc>
          <w:tcPr>
            <w:tcW w:w="454"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304" w:type="dxa"/>
          </w:tcPr>
          <w:p w:rsidR="002B705D" w:rsidRPr="00E8732B" w:rsidRDefault="002B705D">
            <w:pPr>
              <w:pStyle w:val="ConsPlusNormal"/>
              <w:rPr>
                <w:rFonts w:ascii="Times New Roman" w:hAnsi="Times New Roman" w:cs="Times New Roman"/>
                <w:sz w:val="23"/>
                <w:szCs w:val="23"/>
              </w:rPr>
            </w:pPr>
          </w:p>
        </w:tc>
        <w:tc>
          <w:tcPr>
            <w:tcW w:w="1871"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c>
          <w:tcPr>
            <w:tcW w:w="1134" w:type="dxa"/>
          </w:tcPr>
          <w:p w:rsidR="002B705D" w:rsidRPr="00E8732B" w:rsidRDefault="002B705D">
            <w:pPr>
              <w:pStyle w:val="ConsPlusNormal"/>
              <w:rPr>
                <w:rFonts w:ascii="Times New Roman" w:hAnsi="Times New Roman" w:cs="Times New Roman"/>
                <w:sz w:val="23"/>
                <w:szCs w:val="23"/>
              </w:rPr>
            </w:pPr>
          </w:p>
        </w:tc>
        <w:tc>
          <w:tcPr>
            <w:tcW w:w="1247"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r>
      <w:tr w:rsidR="002B705D" w:rsidRPr="00E8732B">
        <w:tc>
          <w:tcPr>
            <w:tcW w:w="454"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304" w:type="dxa"/>
          </w:tcPr>
          <w:p w:rsidR="002B705D" w:rsidRPr="00E8732B" w:rsidRDefault="002B705D">
            <w:pPr>
              <w:pStyle w:val="ConsPlusNormal"/>
              <w:rPr>
                <w:rFonts w:ascii="Times New Roman" w:hAnsi="Times New Roman" w:cs="Times New Roman"/>
                <w:sz w:val="23"/>
                <w:szCs w:val="23"/>
              </w:rPr>
            </w:pPr>
          </w:p>
        </w:tc>
        <w:tc>
          <w:tcPr>
            <w:tcW w:w="1871"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c>
          <w:tcPr>
            <w:tcW w:w="1134" w:type="dxa"/>
          </w:tcPr>
          <w:p w:rsidR="002B705D" w:rsidRPr="00E8732B" w:rsidRDefault="002B705D">
            <w:pPr>
              <w:pStyle w:val="ConsPlusNormal"/>
              <w:rPr>
                <w:rFonts w:ascii="Times New Roman" w:hAnsi="Times New Roman" w:cs="Times New Roman"/>
                <w:sz w:val="23"/>
                <w:szCs w:val="23"/>
              </w:rPr>
            </w:pPr>
          </w:p>
        </w:tc>
        <w:tc>
          <w:tcPr>
            <w:tcW w:w="1247"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rPr>
          <w:rFonts w:ascii="Times New Roman" w:hAnsi="Times New Roman" w:cs="Times New Roman"/>
          <w:sz w:val="23"/>
          <w:szCs w:val="23"/>
        </w:rPr>
        <w:sectPr w:rsidR="002B705D" w:rsidRPr="00E8732B">
          <w:pgSz w:w="16838" w:h="11905" w:orient="landscape"/>
          <w:pgMar w:top="1701" w:right="1134" w:bottom="850" w:left="1134" w:header="0" w:footer="0" w:gutter="0"/>
          <w:cols w:space="720"/>
          <w:titlePg/>
        </w:sect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0"/>
        <w:rPr>
          <w:rFonts w:ascii="Times New Roman" w:hAnsi="Times New Roman" w:cs="Times New Roman"/>
          <w:sz w:val="23"/>
          <w:szCs w:val="23"/>
        </w:rPr>
      </w:pPr>
      <w:r w:rsidRPr="00E8732B">
        <w:rPr>
          <w:rFonts w:ascii="Times New Roman" w:hAnsi="Times New Roman" w:cs="Times New Roman"/>
          <w:sz w:val="23"/>
          <w:szCs w:val="23"/>
        </w:rPr>
        <w:t>Приложение N 3</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 приказу Министерства труда</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и социальной защиты</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Российской Федерации</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от 20 апреля 2022 г. N 223н</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rPr>
          <w:rFonts w:ascii="Times New Roman" w:hAnsi="Times New Roman" w:cs="Times New Roman"/>
          <w:sz w:val="23"/>
          <w:szCs w:val="23"/>
        </w:rPr>
      </w:pPr>
      <w:bookmarkStart w:id="18" w:name="P2192"/>
      <w:bookmarkEnd w:id="18"/>
      <w:r w:rsidRPr="00E8732B">
        <w:rPr>
          <w:rFonts w:ascii="Times New Roman" w:hAnsi="Times New Roman" w:cs="Times New Roman"/>
          <w:sz w:val="23"/>
          <w:szCs w:val="23"/>
        </w:rPr>
        <w:t>КЛАССИФИКАТОРЫ,</w:t>
      </w:r>
    </w:p>
    <w:p w:rsidR="002B705D" w:rsidRPr="00E8732B" w:rsidRDefault="002B705D">
      <w:pPr>
        <w:pStyle w:val="ConsPlusTitle"/>
        <w:jc w:val="center"/>
        <w:rPr>
          <w:rFonts w:ascii="Times New Roman" w:hAnsi="Times New Roman" w:cs="Times New Roman"/>
          <w:sz w:val="23"/>
          <w:szCs w:val="23"/>
        </w:rPr>
      </w:pPr>
      <w:proofErr w:type="gramStart"/>
      <w:r w:rsidRPr="00E8732B">
        <w:rPr>
          <w:rFonts w:ascii="Times New Roman" w:hAnsi="Times New Roman" w:cs="Times New Roman"/>
          <w:sz w:val="23"/>
          <w:szCs w:val="23"/>
        </w:rPr>
        <w:t>НЕОБХОДИМЫЕ ДЛЯ РАССЛЕДОВАНИЯ НЕСЧАСТНЫХ СЛУЧАЕВ</w:t>
      </w:r>
      <w:proofErr w:type="gramEnd"/>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 (КЛАССИФИКАТОРЫ 1 - 3)</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Классификатор N 1</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 КЛАССИФИКАТОР ВИДОВ (ТИПОВ)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w:t>
      </w:r>
    </w:p>
    <w:p w:rsidR="002B705D" w:rsidRPr="00E8732B" w:rsidRDefault="002B705D">
      <w:pPr>
        <w:pStyle w:val="ConsPlusNormal"/>
        <w:jc w:val="both"/>
        <w:rPr>
          <w:rFonts w:ascii="Times New Roman" w:hAnsi="Times New Roman" w:cs="Times New Roman"/>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7"/>
        <w:gridCol w:w="7880"/>
      </w:tblGrid>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Код</w:t>
            </w:r>
          </w:p>
        </w:tc>
        <w:tc>
          <w:tcPr>
            <w:tcW w:w="788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Вид (тип) несчастного случая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bookmarkStart w:id="19" w:name="P2203"/>
            <w:bookmarkEnd w:id="19"/>
            <w:r w:rsidRPr="00E8732B">
              <w:rPr>
                <w:rFonts w:ascii="Times New Roman" w:hAnsi="Times New Roman" w:cs="Times New Roman"/>
                <w:sz w:val="23"/>
                <w:szCs w:val="23"/>
              </w:rPr>
              <w:t>01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Транспортные происшествия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01.а</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 железнодорожном транспорте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01.а.1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включая при наезде подвижного состава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01.б</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 водном транспорте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01.в</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 воздушном транспорте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01.г</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 наземном транспорте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proofErr w:type="gramStart"/>
            <w:r w:rsidRPr="00E8732B">
              <w:rPr>
                <w:rFonts w:ascii="Times New Roman" w:hAnsi="Times New Roman" w:cs="Times New Roman"/>
                <w:sz w:val="23"/>
                <w:szCs w:val="23"/>
              </w:rPr>
              <w:t>происшедшие</w:t>
            </w:r>
            <w:proofErr w:type="gramEnd"/>
            <w:r w:rsidRPr="00E8732B">
              <w:rPr>
                <w:rFonts w:ascii="Times New Roman" w:hAnsi="Times New Roman" w:cs="Times New Roman"/>
                <w:sz w:val="23"/>
                <w:szCs w:val="23"/>
              </w:rPr>
              <w:t xml:space="preserve"> из </w:t>
            </w:r>
            <w:hyperlink w:anchor="P2203">
              <w:r w:rsidRPr="00E8732B">
                <w:rPr>
                  <w:rFonts w:ascii="Times New Roman" w:hAnsi="Times New Roman" w:cs="Times New Roman"/>
                  <w:color w:val="0000FF"/>
                  <w:sz w:val="23"/>
                  <w:szCs w:val="23"/>
                </w:rPr>
                <w:t>пункта 01</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пути на работу (с работы) на транспортном средстве работодателя (или сторонней организации на основании договора с работодателем)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 время служебных поездок (включая в пути следования в служебную командировку) на общественном транспорте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 время служебных поездок на личном транспортном средстве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 пешеходном передвижении во время работы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 управлении транспортным средством</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пострадавшего с высоты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02.1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при разности уровней высот (с деревьев, мебели, со ступеней, приставных лестниц, строительных лесов, зданий, оборудования, транспортных средств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02.2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на глубину (в шахты, ямы, рытвины и других)</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на ровной поверхности одного уровня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на скользкой поверхности, в том числе покрытой снегом или льдом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на поверхности одного уровня в результате проскальзывания, ложного шага или спотыкания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обрушение, обвалы предметов, материалов, земли и прочего</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обрушение и осыпь земляных масс, скал, камней, снега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04.2</w:t>
            </w:r>
          </w:p>
        </w:tc>
        <w:tc>
          <w:tcPr>
            <w:tcW w:w="7880" w:type="dxa"/>
          </w:tcPr>
          <w:p w:rsidR="002B705D" w:rsidRPr="00E8732B" w:rsidRDefault="002B705D">
            <w:pPr>
              <w:pStyle w:val="ConsPlusNormal"/>
              <w:jc w:val="both"/>
              <w:rPr>
                <w:rFonts w:ascii="Times New Roman" w:hAnsi="Times New Roman" w:cs="Times New Roman"/>
                <w:sz w:val="23"/>
                <w:szCs w:val="23"/>
              </w:rPr>
            </w:pPr>
            <w:proofErr w:type="gramStart"/>
            <w:r w:rsidRPr="00E8732B">
              <w:rPr>
                <w:rFonts w:ascii="Times New Roman" w:hAnsi="Times New Roman" w:cs="Times New Roman"/>
                <w:sz w:val="23"/>
                <w:szCs w:val="23"/>
              </w:rPr>
              <w:t>обвалы зданий, стен, строительных лесов, лестниц, складированных материалов (товаров) и другого</w:t>
            </w:r>
            <w:proofErr w:type="gramEnd"/>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удары падающими предметами и деталями (включая их осколки и частицы) при работе (обращении) с ними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удары случайными падающими предметами</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движущихся, разлетающихся, вращающихся предметов, деталей, машин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контактные удары (ушибы) при столкновении с движущимися предметами, деталями и машинами (за исключением случаев падения предметов и деталей), в том числе в результате взрыва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контактные удары (ушибы) при столкновении с неподвижными предметами, деталями и машинами, в том числе в результате взрыва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защемление между неподвижными и движущимися предметами, деталями и машинами (или между ними)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защемление между движущимися предметами, деталями и машинами (за исключением летящих или падающих предметов, деталей и машин)</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прочие контакты (столкновения) с предметами, деталями и машинами (за исключением ударов (ушибов) от падающих предметов)</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Попадание инородного тела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06.1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через естественные отверстия в организме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06.2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через кожу (край или обломок другого предмета, заноза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06.3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вдыхание и заглатывание пищи либо инородного предмета, приводящее к закупорке дыхательных путей</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Физические перегрузки и перенапряжения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чрезмерные физические усилия при подъеме предметов и деталей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чрезмерные физические усилия при толкании или </w:t>
            </w:r>
            <w:proofErr w:type="spellStart"/>
            <w:r w:rsidRPr="00E8732B">
              <w:rPr>
                <w:rFonts w:ascii="Times New Roman" w:hAnsi="Times New Roman" w:cs="Times New Roman"/>
                <w:sz w:val="23"/>
                <w:szCs w:val="23"/>
              </w:rPr>
              <w:t>демонтировании</w:t>
            </w:r>
            <w:proofErr w:type="spellEnd"/>
            <w:r w:rsidRPr="00E8732B">
              <w:rPr>
                <w:rFonts w:ascii="Times New Roman" w:hAnsi="Times New Roman" w:cs="Times New Roman"/>
                <w:sz w:val="23"/>
                <w:szCs w:val="23"/>
              </w:rPr>
              <w:t xml:space="preserve"> предметов и деталей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чрезмерные физические усилия при переноске или бросании предметов</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08</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электрического тока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касание или обрыв провода воздушной линии под напряжением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электрической дуги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природного электричества (молнии)</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09</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излучений (ионизирующих и неионизирующих)</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10</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экстремальных температур и других природных факторов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повышенной температуры воздуха окружающей или рабочей среды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пониженной температуры воздуха окружающей или рабочей среды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соприкосновение с горячими и раскаленными частями оборудования, предметами или материалами, включая воздействие пара и горячей воды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соприкосновение с чрезмерно холодными частями оборудования, предметами и материалами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высокого или низкого атмосферного давления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дыма, огня и пламени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неконтролируемого огня (пожара) в здании или сооружении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неконтролируемого огня (пожара) вне здания или сооружения, в том числе пламени от костра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контролируемого огня в здании или сооружении (огня в печи, камине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при возгорании легковоспламеняющихся веществ и одежды</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вредных веществ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вредных веществ путем вдыхания, попадания внутрь или абсорбции в результате неправильного их применения или обращения с ними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12.2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вредных веществ (в том числе алкоголя, наркотических, токсических или иных психотропных средств) в результате передозировки или злоупотребления при их использовании</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в результате нервно-психологических нагрузок и временных лишений (длительное отсутствие пищи, воды и других)</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в результате контакта с растениями, животными, насекомыми, паукообразными и пресмыкающимися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14.1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укусы, удары и другие повреждения, нанесенные животными и пресмыкающимися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14.2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укусы (</w:t>
            </w:r>
            <w:proofErr w:type="spellStart"/>
            <w:r w:rsidRPr="00E8732B">
              <w:rPr>
                <w:rFonts w:ascii="Times New Roman" w:hAnsi="Times New Roman" w:cs="Times New Roman"/>
                <w:sz w:val="23"/>
                <w:szCs w:val="23"/>
              </w:rPr>
              <w:t>ужаления</w:t>
            </w:r>
            <w:proofErr w:type="spellEnd"/>
            <w:r w:rsidRPr="00E8732B">
              <w:rPr>
                <w:rFonts w:ascii="Times New Roman" w:hAnsi="Times New Roman" w:cs="Times New Roman"/>
                <w:sz w:val="23"/>
                <w:szCs w:val="23"/>
              </w:rPr>
              <w:t>) ядовитых животных, насекомых, паукообразных и пресмыкающихся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14.3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в результате контакта с колючками и шипами колючих и ядовитых растений</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Утопление и погружение в воду</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 время нахождения в естественном или искусственном водоеме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падения в естественный или искусственный водоем</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в результате противоправных действий других лиц</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в результате преднамеренных действий по причинению вреда собственному здоровью (самоповреждения и самоубийства)</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18</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при чрезвычайных ситуациях природного, техногенного и иного характера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18.1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землетрясений, извержений вулканов, снежных обвалов, оползней и подвижек грунта, шторма, наводнения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18.2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аварий, взрывов и катастроф техногенного характера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18.3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взрывов и разрушений криминогенного характера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18.4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 ликвидации последствий стихийных бедствий, катастроф и других чрезвычайных ситуаций природного, техногенного, криминогенного и иного характера</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19</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при эксплуатации опасных производственных объектов и гидротехнических сооружений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неконтролируемого взрыва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выброса опасных веществ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разрушения сооружений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19.4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разрушения технических устройств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аварии на гидротехническом сооружении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утраты взрывчатых материалов промышленного назначения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20</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других неклассифицированных травмирующих факторов</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Классификатор N 2</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II. КЛАССИФИКАТОР ПРИЧИН НЕСЧАСТНЫХ СЛУЧАЕВ НА ПРОИЗВОДСТВЕ</w:t>
      </w:r>
    </w:p>
    <w:p w:rsidR="002B705D" w:rsidRPr="00E8732B" w:rsidRDefault="002B705D">
      <w:pPr>
        <w:pStyle w:val="ConsPlusNormal"/>
        <w:jc w:val="both"/>
        <w:rPr>
          <w:rFonts w:ascii="Times New Roman" w:hAnsi="Times New Roman" w:cs="Times New Roman"/>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7"/>
        <w:gridCol w:w="7880"/>
      </w:tblGrid>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Код</w:t>
            </w:r>
          </w:p>
        </w:tc>
        <w:tc>
          <w:tcPr>
            <w:tcW w:w="788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причины несчастного случая на производстве</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Конструктивные недостатки и недостаточная надежность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01.1</w:t>
            </w:r>
          </w:p>
        </w:tc>
        <w:tc>
          <w:tcPr>
            <w:tcW w:w="7880" w:type="dxa"/>
          </w:tcPr>
          <w:p w:rsidR="002B705D" w:rsidRPr="00E8732B" w:rsidRDefault="002B705D">
            <w:pPr>
              <w:pStyle w:val="ConsPlusNormal"/>
              <w:jc w:val="both"/>
              <w:rPr>
                <w:rFonts w:ascii="Times New Roman" w:hAnsi="Times New Roman" w:cs="Times New Roman"/>
                <w:sz w:val="23"/>
                <w:szCs w:val="23"/>
              </w:rPr>
            </w:pPr>
            <w:proofErr w:type="gramStart"/>
            <w:r w:rsidRPr="00E8732B">
              <w:rPr>
                <w:rFonts w:ascii="Times New Roman" w:hAnsi="Times New Roman" w:cs="Times New Roman"/>
                <w:sz w:val="23"/>
                <w:szCs w:val="23"/>
              </w:rPr>
              <w:t>спец</w:t>
            </w:r>
            <w:proofErr w:type="gramEnd"/>
            <w:r w:rsidRPr="00E8732B">
              <w:rPr>
                <w:rFonts w:ascii="Times New Roman" w:hAnsi="Times New Roman" w:cs="Times New Roman"/>
                <w:sz w:val="23"/>
                <w:szCs w:val="23"/>
              </w:rPr>
              <w:t>- и автотранспорта, самоходных машин и механизмов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технологического оборудования, механизмов, стационарных лестниц, ограждений, систем управления, контроля технологических процессов, противоаварийной защиты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вспомогательного оборудования (стремянок, подмостей, приставных и переносных лестниц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инструмента (в том числе пневматического и электроинструмента) и приспособлений</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Несовершенство технологического процесса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02.1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отсутствие технологической карты или другой технической документации на выполняемую работу</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02.2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недостатки в изложении требований безопасности в технологической документации</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Эксплуатация неисправных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Применение по назначению неисправных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Монтаж (демонтаж) неисправных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Ремонт неисправных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Хранение неисправных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Утилизация неисправных машин, механизмов, оборудования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Неудовлетворительное техническое состояние зданий, сооружений, территории,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04.1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неудовлетворительное состояние территории и проходов (входов) в здания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неудовлетворительное состояние полов в зданиях и помещениях и лестничных маршей, строительных конструкций, кровли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неудовлетворительное состояние строительных конструкций зданий и сооружений,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Нарушение технологического процесса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использование оборудования, инструмента и материалов, не соответствующих технологии и виду выполняемых работ</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неправильная эксплуатация оборудования, инструмента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05.3</w:t>
            </w:r>
          </w:p>
        </w:tc>
        <w:tc>
          <w:tcPr>
            <w:tcW w:w="7880" w:type="dxa"/>
          </w:tcPr>
          <w:p w:rsidR="002B705D" w:rsidRPr="00E8732B" w:rsidRDefault="002B705D">
            <w:pPr>
              <w:pStyle w:val="ConsPlusNormal"/>
              <w:jc w:val="both"/>
              <w:rPr>
                <w:rFonts w:ascii="Times New Roman" w:hAnsi="Times New Roman" w:cs="Times New Roman"/>
                <w:sz w:val="23"/>
                <w:szCs w:val="23"/>
              </w:rPr>
            </w:pPr>
            <w:proofErr w:type="gramStart"/>
            <w:r w:rsidRPr="00E8732B">
              <w:rPr>
                <w:rFonts w:ascii="Times New Roman" w:hAnsi="Times New Roman" w:cs="Times New Roman"/>
                <w:sz w:val="23"/>
                <w:szCs w:val="23"/>
              </w:rPr>
              <w:t>неисполнение требований проекта производства работ и (или) требований руководства (инструкции) по монтажу и (или) эксплуатации изготовителя машин, механизмов, оборудования</w:t>
            </w:r>
            <w:proofErr w:type="gramEnd"/>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Нарушение требований безопасности при эксплуатации транспортных средств</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Нарушение правил дорожного движения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пострадавшим работником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работником сторонней организации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другими участниками движения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08</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Неудовлетворительная организация производства работ</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необеспечение контроля со стороны руководителей и специалистов подразделения за ходом выполнения работы, соблюдением трудовой дисциплины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нарушения допуска к работам с повышенной опасностью</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несогласованность действий исполнителей, отсутствие взаимодействия между службами и подразделениями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необеспечение механизации тяжелых, вредных и опасных работ</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необеспеченность работников необходимым технологическим и вспомогательным оборудованием, материалами, инструментом, помещениями и другим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необеспечение </w:t>
            </w:r>
            <w:proofErr w:type="gramStart"/>
            <w:r w:rsidRPr="00E8732B">
              <w:rPr>
                <w:rFonts w:ascii="Times New Roman" w:hAnsi="Times New Roman" w:cs="Times New Roman"/>
                <w:sz w:val="23"/>
                <w:szCs w:val="23"/>
              </w:rPr>
              <w:t>контроля за</w:t>
            </w:r>
            <w:proofErr w:type="gramEnd"/>
            <w:r w:rsidRPr="00E8732B">
              <w:rPr>
                <w:rFonts w:ascii="Times New Roman" w:hAnsi="Times New Roman" w:cs="Times New Roman"/>
                <w:sz w:val="23"/>
                <w:szCs w:val="23"/>
              </w:rPr>
              <w:t xml:space="preserve"> самоходными механизмами и спецтранспортом (в части исключения допуска посторонних лиц к управлению ими)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необеспечение </w:t>
            </w:r>
            <w:proofErr w:type="gramStart"/>
            <w:r w:rsidRPr="00E8732B">
              <w:rPr>
                <w:rFonts w:ascii="Times New Roman" w:hAnsi="Times New Roman" w:cs="Times New Roman"/>
                <w:sz w:val="23"/>
                <w:szCs w:val="23"/>
              </w:rPr>
              <w:t>контроля за</w:t>
            </w:r>
            <w:proofErr w:type="gramEnd"/>
            <w:r w:rsidRPr="00E8732B">
              <w:rPr>
                <w:rFonts w:ascii="Times New Roman" w:hAnsi="Times New Roman" w:cs="Times New Roman"/>
                <w:sz w:val="23"/>
                <w:szCs w:val="23"/>
              </w:rPr>
              <w:t xml:space="preserve"> состоянием территории, технологического и </w:t>
            </w:r>
            <w:r w:rsidRPr="00E8732B">
              <w:rPr>
                <w:rFonts w:ascii="Times New Roman" w:hAnsi="Times New Roman" w:cs="Times New Roman"/>
                <w:sz w:val="23"/>
                <w:szCs w:val="23"/>
              </w:rPr>
              <w:lastRenderedPageBreak/>
              <w:t>вспомогательного оборудования, своевременным проведением планово-предупредительного ремонта и осмотра, техническим обслуживанием оборудования, инструмента, помещений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lastRenderedPageBreak/>
              <w:t>08.8</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отсутствие (недостатки) технического освидетельствования зданий, сооружений, оборудования и другого при сдаче их в эксплуатацию или проведении пусковых испытаний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08.9</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нарушение режима труда и отдыха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08.10</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недостатки в создании и обеспечении функционирования системы управления охраной труда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08.10.1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недостатки в создании и обеспечении функционирования системы производственного контроля на опасном производственном объекте</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09</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Неудовлетворительное содержание и недостатки в организации рабочих мест</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10</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Недостатки в организации и проведении подготовки работников по охране труда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10.1</w:t>
            </w:r>
          </w:p>
        </w:tc>
        <w:tc>
          <w:tcPr>
            <w:tcW w:w="7880" w:type="dxa"/>
          </w:tcPr>
          <w:p w:rsidR="002B705D" w:rsidRPr="00E8732B" w:rsidRDefault="002B705D">
            <w:pPr>
              <w:pStyle w:val="ConsPlusNormal"/>
              <w:jc w:val="both"/>
              <w:rPr>
                <w:rFonts w:ascii="Times New Roman" w:hAnsi="Times New Roman" w:cs="Times New Roman"/>
                <w:sz w:val="23"/>
                <w:szCs w:val="23"/>
              </w:rPr>
            </w:pPr>
            <w:proofErr w:type="spellStart"/>
            <w:r w:rsidRPr="00E8732B">
              <w:rPr>
                <w:rFonts w:ascii="Times New Roman" w:hAnsi="Times New Roman" w:cs="Times New Roman"/>
                <w:sz w:val="23"/>
                <w:szCs w:val="23"/>
              </w:rPr>
              <w:t>непроведение</w:t>
            </w:r>
            <w:proofErr w:type="spellEnd"/>
            <w:r w:rsidRPr="00E8732B">
              <w:rPr>
                <w:rFonts w:ascii="Times New Roman" w:hAnsi="Times New Roman" w:cs="Times New Roman"/>
                <w:sz w:val="23"/>
                <w:szCs w:val="23"/>
              </w:rPr>
              <w:t xml:space="preserve"> инструктажа по охране труда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10.2</w:t>
            </w:r>
          </w:p>
        </w:tc>
        <w:tc>
          <w:tcPr>
            <w:tcW w:w="7880" w:type="dxa"/>
          </w:tcPr>
          <w:p w:rsidR="002B705D" w:rsidRPr="00E8732B" w:rsidRDefault="002B705D">
            <w:pPr>
              <w:pStyle w:val="ConsPlusNormal"/>
              <w:jc w:val="both"/>
              <w:rPr>
                <w:rFonts w:ascii="Times New Roman" w:hAnsi="Times New Roman" w:cs="Times New Roman"/>
                <w:sz w:val="23"/>
                <w:szCs w:val="23"/>
              </w:rPr>
            </w:pPr>
            <w:proofErr w:type="spellStart"/>
            <w:r w:rsidRPr="00E8732B">
              <w:rPr>
                <w:rFonts w:ascii="Times New Roman" w:hAnsi="Times New Roman" w:cs="Times New Roman"/>
                <w:sz w:val="23"/>
                <w:szCs w:val="23"/>
              </w:rPr>
              <w:t>непроведение</w:t>
            </w:r>
            <w:proofErr w:type="spellEnd"/>
            <w:r w:rsidRPr="00E8732B">
              <w:rPr>
                <w:rFonts w:ascii="Times New Roman" w:hAnsi="Times New Roman" w:cs="Times New Roman"/>
                <w:sz w:val="23"/>
                <w:szCs w:val="23"/>
              </w:rPr>
              <w:t xml:space="preserve"> обучения и проверки знаний охраны труда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отсутствие инструкций по охране труда и программ проведения инструктажа, недостатки в изложении требований безопасности в инструкциях по охране труда</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Неприменение работником средств индивидуальной защиты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вследствие необеспеченности ими работодателем</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Неприменение средств коллективной защиты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воздействия механических факторов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поражения электрическим током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падения с высоты</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Нарушение работником трудового распорядка и дисциплины труда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нахождение пострадавшего в состоянии алкогольного, наркотического и иного токсического опьянения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Использование пострадавшего не по специальности</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Прочие причины, квалифицированные по материалам расследования несчастных случаев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неосторожность, невнимательность, поспешность</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утомление, физическое перенапряжение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внезапное ухудшение состояния здоровья пострадавшего (головокружение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причинение вреда жизни и здоровью в результате противоправных действий третьих лиц</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причинение вреда жизни и здоровью в результате чрезвычайных ситуаций природного, техногенного и иного характера</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Классификатор N 3</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III. ДОПОЛНИТЕЛЬНЫЕ КЛАССИФИКАТОРЫ</w:t>
      </w:r>
    </w:p>
    <w:p w:rsidR="002B705D" w:rsidRPr="00E8732B" w:rsidRDefault="002B705D">
      <w:pPr>
        <w:pStyle w:val="ConsPlusNormal"/>
        <w:jc w:val="both"/>
        <w:rPr>
          <w:rFonts w:ascii="Times New Roman" w:hAnsi="Times New Roman" w:cs="Times New Roman"/>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7"/>
        <w:gridCol w:w="7880"/>
      </w:tblGrid>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Код</w:t>
            </w:r>
          </w:p>
        </w:tc>
        <w:tc>
          <w:tcPr>
            <w:tcW w:w="788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Дополнительные классификаторы</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классификатор категории несчастного случая</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легкий</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тяжелый</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со смертельным исходом</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групповой</w:t>
            </w:r>
          </w:p>
        </w:tc>
      </w:tr>
      <w:tr w:rsidR="002B705D" w:rsidRPr="00E8732B">
        <w:tc>
          <w:tcPr>
            <w:tcW w:w="1157" w:type="dxa"/>
            <w:vAlign w:val="center"/>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классификатор по времени суток на момент происшествия несчастного случая</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02.1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00:01 до 8:00</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02.2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8:01 до 16:00</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02.3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16:01 до 24:00</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классификатор по времени от начала работы</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менее 1 часа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 часа до 4 часов</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03.3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4 до 8 часов</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03.4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более 8 часов</w:t>
            </w:r>
          </w:p>
        </w:tc>
      </w:tr>
      <w:tr w:rsidR="002B705D" w:rsidRPr="00E8732B">
        <w:tc>
          <w:tcPr>
            <w:tcW w:w="1157" w:type="dxa"/>
            <w:vAlign w:val="center"/>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классификатор организаций в соответствии со списочной численностью работников на момент происшествия несчастного случая</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bookmarkStart w:id="20" w:name="P2573"/>
            <w:bookmarkEnd w:id="20"/>
            <w:r w:rsidRPr="00E8732B">
              <w:rPr>
                <w:rFonts w:ascii="Times New Roman" w:hAnsi="Times New Roman" w:cs="Times New Roman"/>
                <w:sz w:val="23"/>
                <w:szCs w:val="23"/>
              </w:rPr>
              <w:t>04.1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менее 15 человек</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bookmarkStart w:id="21" w:name="P2575"/>
            <w:bookmarkEnd w:id="21"/>
            <w:r w:rsidRPr="00E8732B">
              <w:rPr>
                <w:rFonts w:ascii="Times New Roman" w:hAnsi="Times New Roman" w:cs="Times New Roman"/>
                <w:sz w:val="23"/>
                <w:szCs w:val="23"/>
              </w:rPr>
              <w:t>04.2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16 до 100 человек</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bookmarkStart w:id="22" w:name="P2577"/>
            <w:bookmarkEnd w:id="22"/>
            <w:r w:rsidRPr="00E8732B">
              <w:rPr>
                <w:rFonts w:ascii="Times New Roman" w:hAnsi="Times New Roman" w:cs="Times New Roman"/>
                <w:sz w:val="23"/>
                <w:szCs w:val="23"/>
              </w:rPr>
              <w:t>04.3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101 до 250 человек</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bookmarkStart w:id="23" w:name="P2579"/>
            <w:bookmarkEnd w:id="23"/>
            <w:r w:rsidRPr="00E8732B">
              <w:rPr>
                <w:rFonts w:ascii="Times New Roman" w:hAnsi="Times New Roman" w:cs="Times New Roman"/>
                <w:sz w:val="23"/>
                <w:szCs w:val="23"/>
              </w:rPr>
              <w:lastRenderedPageBreak/>
              <w:t>04.4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251 до 1000 человек</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bookmarkStart w:id="24" w:name="P2581"/>
            <w:bookmarkEnd w:id="24"/>
            <w:r w:rsidRPr="00E8732B">
              <w:rPr>
                <w:rFonts w:ascii="Times New Roman" w:hAnsi="Times New Roman" w:cs="Times New Roman"/>
                <w:sz w:val="23"/>
                <w:szCs w:val="23"/>
              </w:rPr>
              <w:t>04.5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свыше 1000 человек</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для организаций или объектов,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при численности работников (сведения указываются с учетом классификатора организаций в соответствии со списочной численностью работников на момент происшествия несчастного случая, </w:t>
            </w:r>
            <w:hyperlink w:anchor="P2573">
              <w:r w:rsidRPr="00E8732B">
                <w:rPr>
                  <w:rFonts w:ascii="Times New Roman" w:hAnsi="Times New Roman" w:cs="Times New Roman"/>
                  <w:color w:val="0000FF"/>
                  <w:sz w:val="23"/>
                  <w:szCs w:val="23"/>
                </w:rPr>
                <w:t>коды 04.1</w:t>
              </w:r>
            </w:hyperlink>
            <w:r w:rsidRPr="00E8732B">
              <w:rPr>
                <w:rFonts w:ascii="Times New Roman" w:hAnsi="Times New Roman" w:cs="Times New Roman"/>
                <w:sz w:val="23"/>
                <w:szCs w:val="23"/>
              </w:rPr>
              <w:t xml:space="preserve"> - </w:t>
            </w:r>
            <w:hyperlink w:anchor="P2581">
              <w:r w:rsidRPr="00E8732B">
                <w:rPr>
                  <w:rFonts w:ascii="Times New Roman" w:hAnsi="Times New Roman" w:cs="Times New Roman"/>
                  <w:color w:val="0000FF"/>
                  <w:sz w:val="23"/>
                  <w:szCs w:val="23"/>
                </w:rPr>
                <w:t>04.5</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менее 150 человек (с учетом </w:t>
            </w:r>
            <w:hyperlink w:anchor="P2573">
              <w:r w:rsidRPr="00E8732B">
                <w:rPr>
                  <w:rFonts w:ascii="Times New Roman" w:hAnsi="Times New Roman" w:cs="Times New Roman"/>
                  <w:color w:val="0000FF"/>
                  <w:sz w:val="23"/>
                  <w:szCs w:val="23"/>
                </w:rPr>
                <w:t>кода 04.1</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менее 150 человек (с учетом </w:t>
            </w:r>
            <w:hyperlink w:anchor="P2575">
              <w:r w:rsidRPr="00E8732B">
                <w:rPr>
                  <w:rFonts w:ascii="Times New Roman" w:hAnsi="Times New Roman" w:cs="Times New Roman"/>
                  <w:color w:val="0000FF"/>
                  <w:sz w:val="23"/>
                  <w:szCs w:val="23"/>
                </w:rPr>
                <w:t>кода 04.2</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менее 150 человек (с учетом </w:t>
            </w:r>
            <w:hyperlink w:anchor="P2577">
              <w:r w:rsidRPr="00E8732B">
                <w:rPr>
                  <w:rFonts w:ascii="Times New Roman" w:hAnsi="Times New Roman" w:cs="Times New Roman"/>
                  <w:color w:val="0000FF"/>
                  <w:sz w:val="23"/>
                  <w:szCs w:val="23"/>
                </w:rPr>
                <w:t>кода 04.3</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от 150 до 500 человек (с учетом </w:t>
            </w:r>
            <w:hyperlink w:anchor="P2577">
              <w:r w:rsidRPr="00E8732B">
                <w:rPr>
                  <w:rFonts w:ascii="Times New Roman" w:hAnsi="Times New Roman" w:cs="Times New Roman"/>
                  <w:color w:val="0000FF"/>
                  <w:sz w:val="23"/>
                  <w:szCs w:val="23"/>
                </w:rPr>
                <w:t>кода 04.3</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от 150 до 500 человек (с учетом </w:t>
            </w:r>
            <w:hyperlink w:anchor="P2579">
              <w:r w:rsidRPr="00E8732B">
                <w:rPr>
                  <w:rFonts w:ascii="Times New Roman" w:hAnsi="Times New Roman" w:cs="Times New Roman"/>
                  <w:color w:val="0000FF"/>
                  <w:sz w:val="23"/>
                  <w:szCs w:val="23"/>
                </w:rPr>
                <w:t>кода 04.4</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более 500 человек (с учетом </w:t>
            </w:r>
            <w:hyperlink w:anchor="P2579">
              <w:r w:rsidRPr="00E8732B">
                <w:rPr>
                  <w:rFonts w:ascii="Times New Roman" w:hAnsi="Times New Roman" w:cs="Times New Roman"/>
                  <w:color w:val="0000FF"/>
                  <w:sz w:val="23"/>
                  <w:szCs w:val="23"/>
                </w:rPr>
                <w:t>кода 04.4</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более 500 человек (с учетом </w:t>
            </w:r>
            <w:hyperlink w:anchor="P2581">
              <w:r w:rsidRPr="00E8732B">
                <w:rPr>
                  <w:rFonts w:ascii="Times New Roman" w:hAnsi="Times New Roman" w:cs="Times New Roman"/>
                  <w:color w:val="0000FF"/>
                  <w:sz w:val="23"/>
                  <w:szCs w:val="23"/>
                </w:rPr>
                <w:t>кода 04.5</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классификация по полу пострадавшего</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мужской</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женский</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классификация в соответствии с возрастом пострадавшего</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до 18 лет (включительно)</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19 до 24 года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25 до 34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35 до 54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55 до 64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65 лет и старше</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классификация стажа работы по должности (профессии) пострадавшего</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менее 1 месяца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 месяца до 1 года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 года до 3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3 лет до 5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5 лет до 10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10 лет и более</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lastRenderedPageBreak/>
              <w:t>08</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классификатор по классу условий труда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3.1</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3.2</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08.3.3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3.3</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08.3.4.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3.4</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 условий труда не установлен (специальная оценка условий труда не проведена, либо с момента создания рабочего места прошло менее 12 месяцев)</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09</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09.__</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Сведения вносятся на основании присвоенного идентификационного номера налогоплательщика</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10</w:t>
            </w:r>
          </w:p>
        </w:tc>
        <w:tc>
          <w:tcPr>
            <w:tcW w:w="7880" w:type="dxa"/>
          </w:tcPr>
          <w:p w:rsidR="002B705D" w:rsidRPr="00E8732B" w:rsidRDefault="002B705D">
            <w:pPr>
              <w:pStyle w:val="ConsPlusNormal"/>
              <w:jc w:val="both"/>
              <w:rPr>
                <w:rFonts w:ascii="Times New Roman" w:hAnsi="Times New Roman" w:cs="Times New Roman"/>
                <w:sz w:val="23"/>
                <w:szCs w:val="23"/>
              </w:rPr>
            </w:pPr>
            <w:hyperlink r:id="rId142">
              <w:r w:rsidRPr="00E8732B">
                <w:rPr>
                  <w:rFonts w:ascii="Times New Roman" w:hAnsi="Times New Roman" w:cs="Times New Roman"/>
                  <w:color w:val="0000FF"/>
                  <w:sz w:val="23"/>
                  <w:szCs w:val="23"/>
                </w:rPr>
                <w:t>ОКВЭД</w:t>
              </w:r>
            </w:hyperlink>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10.__</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Данные вносятся на основании Общероссийского классификатора видов экономической деятельности (</w:t>
            </w:r>
            <w:hyperlink r:id="rId143">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работодателя (организации), указанные в ЕГРЮЛ и ЕГРИП</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44">
              <w:r w:rsidRPr="00E8732B">
                <w:rPr>
                  <w:rFonts w:ascii="Times New Roman" w:hAnsi="Times New Roman" w:cs="Times New Roman"/>
                  <w:color w:val="0000FF"/>
                  <w:sz w:val="23"/>
                  <w:szCs w:val="23"/>
                </w:rPr>
                <w:t>МКБ</w:t>
              </w:r>
            </w:hyperlink>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11.__</w:t>
            </w:r>
          </w:p>
        </w:tc>
        <w:tc>
          <w:tcPr>
            <w:tcW w:w="7880" w:type="dxa"/>
          </w:tcPr>
          <w:p w:rsidR="002B705D" w:rsidRPr="00E8732B" w:rsidRDefault="002B705D">
            <w:pPr>
              <w:pStyle w:val="ConsPlusNormal"/>
              <w:jc w:val="both"/>
              <w:rPr>
                <w:rFonts w:ascii="Times New Roman" w:hAnsi="Times New Roman" w:cs="Times New Roman"/>
                <w:sz w:val="23"/>
                <w:szCs w:val="23"/>
              </w:rPr>
            </w:pPr>
            <w:proofErr w:type="gramStart"/>
            <w:r w:rsidRPr="00E8732B">
              <w:rPr>
                <w:rFonts w:ascii="Times New Roman" w:hAnsi="Times New Roman" w:cs="Times New Roman"/>
                <w:sz w:val="23"/>
                <w:szCs w:val="23"/>
              </w:rPr>
              <w:t xml:space="preserve">Код характера повреждений и орган, подвергшийся повреждению (кодифицируется согласно </w:t>
            </w:r>
            <w:hyperlink r:id="rId145">
              <w:r w:rsidRPr="00E8732B">
                <w:rPr>
                  <w:rFonts w:ascii="Times New Roman" w:hAnsi="Times New Roman" w:cs="Times New Roman"/>
                  <w:color w:val="0000FF"/>
                  <w:sz w:val="23"/>
                  <w:szCs w:val="23"/>
                </w:rPr>
                <w:t>графе</w:t>
              </w:r>
            </w:hyperlink>
            <w:r w:rsidRPr="00E8732B">
              <w:rPr>
                <w:rFonts w:ascii="Times New Roman" w:hAnsi="Times New Roman" w:cs="Times New Roman"/>
                <w:sz w:val="23"/>
                <w:szCs w:val="23"/>
              </w:rPr>
              <w:t xml:space="preserve"> "Диагноз и код диагноза по МКБ", содержащейся в медицинском заключении о характере полученных повреждений здоровья в результате несчастного случая на производстве и степени их тяжести учетной формы N 315/у, утвержденной приказом </w:t>
            </w:r>
            <w:proofErr w:type="spellStart"/>
            <w:r w:rsidRPr="00E8732B">
              <w:rPr>
                <w:rFonts w:ascii="Times New Roman" w:hAnsi="Times New Roman" w:cs="Times New Roman"/>
                <w:sz w:val="23"/>
                <w:szCs w:val="23"/>
              </w:rPr>
              <w:t>Минздравсоцразвития</w:t>
            </w:r>
            <w:proofErr w:type="spellEnd"/>
            <w:r w:rsidRPr="00E8732B">
              <w:rPr>
                <w:rFonts w:ascii="Times New Roman" w:hAnsi="Times New Roman" w:cs="Times New Roman"/>
                <w:sz w:val="23"/>
                <w:szCs w:val="23"/>
              </w:rPr>
              <w:t xml:space="preserve"> России от 15 апреля 2005 г. N 275)</w:t>
            </w:r>
            <w:proofErr w:type="gramEnd"/>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Код профессионального статуса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12.__</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Следует указывать код из общероссийского </w:t>
            </w:r>
            <w:hyperlink r:id="rId146">
              <w:r w:rsidRPr="00E8732B">
                <w:rPr>
                  <w:rFonts w:ascii="Times New Roman" w:hAnsi="Times New Roman" w:cs="Times New Roman"/>
                  <w:color w:val="0000FF"/>
                  <w:sz w:val="23"/>
                  <w:szCs w:val="23"/>
                </w:rPr>
                <w:t>классификатора</w:t>
              </w:r>
            </w:hyperlink>
            <w:r w:rsidRPr="00E8732B">
              <w:rPr>
                <w:rFonts w:ascii="Times New Roman" w:hAnsi="Times New Roman" w:cs="Times New Roman"/>
                <w:sz w:val="23"/>
                <w:szCs w:val="23"/>
              </w:rPr>
              <w:t xml:space="preserve"> занятий (Общероссийский классификатор занятий)</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код указывается в формате, например: "Штукатур"</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Код </w:t>
            </w:r>
            <w:r w:rsidRPr="00E8732B">
              <w:rPr>
                <w:rFonts w:ascii="Times New Roman" w:hAnsi="Times New Roman" w:cs="Times New Roman"/>
                <w:noProof/>
                <w:position w:val="-8"/>
                <w:sz w:val="23"/>
                <w:szCs w:val="23"/>
              </w:rPr>
              <w:drawing>
                <wp:inline distT="0" distB="0" distL="0" distR="0" wp14:anchorId="6158B043" wp14:editId="226EE261">
                  <wp:extent cx="5810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Код по статусу занятости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 - физическое лицо, вступившее в трудовые отношения с работодателем</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 выполняющий работу на условиях трудового договора (в том числе заключенного на срок до двух месяцев или на период выполнения сезонных работ)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lastRenderedPageBreak/>
              <w:t>13.1.2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 выполняющий работу в свободное от основной работы время (совместитель)</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 выполняющий работу на дому из материалов и с использованием инструментов и механизмов, выделяемых работодателем или приобретаемых ими за свой счет (надомники)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 выполняющий работу дистанционно</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иностранный гражданин, привлекаемый к трудовой деятельности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другие лица, участвующие в производственной деятельности работодателя, помимо работников, исполняющих свои обязанности по трудовому договору, в частности: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работники и другие лица, получающие образование в соответствии с ученическим договором;</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13.3.2</w:t>
            </w:r>
          </w:p>
        </w:tc>
        <w:tc>
          <w:tcPr>
            <w:tcW w:w="7880" w:type="dxa"/>
          </w:tcPr>
          <w:p w:rsidR="002B705D" w:rsidRPr="00E8732B" w:rsidRDefault="002B705D">
            <w:pPr>
              <w:pStyle w:val="ConsPlusNormal"/>
              <w:jc w:val="both"/>
              <w:rPr>
                <w:rFonts w:ascii="Times New Roman" w:hAnsi="Times New Roman" w:cs="Times New Roman"/>
                <w:sz w:val="23"/>
                <w:szCs w:val="23"/>
              </w:rPr>
            </w:pPr>
            <w:proofErr w:type="gramStart"/>
            <w:r w:rsidRPr="00E8732B">
              <w:rPr>
                <w:rFonts w:ascii="Times New Roman" w:hAnsi="Times New Roman" w:cs="Times New Roman"/>
                <w:sz w:val="23"/>
                <w:szCs w:val="23"/>
              </w:rPr>
              <w:t>обучающиеся</w:t>
            </w:r>
            <w:proofErr w:type="gramEnd"/>
            <w:r w:rsidRPr="00E8732B">
              <w:rPr>
                <w:rFonts w:ascii="Times New Roman" w:hAnsi="Times New Roman" w:cs="Times New Roman"/>
                <w:sz w:val="23"/>
                <w:szCs w:val="23"/>
              </w:rPr>
              <w:t>, проходящие производственную практику;</w:t>
            </w:r>
          </w:p>
        </w:tc>
      </w:tr>
      <w:tr w:rsidR="002B705D" w:rsidRPr="00E8732B">
        <w:tc>
          <w:tcPr>
            <w:tcW w:w="1157" w:type="dxa"/>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лица, привлекаемые к выполнению общественно полезных работ;</w:t>
            </w:r>
          </w:p>
        </w:tc>
      </w:tr>
      <w:tr w:rsidR="002B705D" w:rsidRPr="00E8732B">
        <w:tc>
          <w:tcPr>
            <w:tcW w:w="1157" w:type="dxa"/>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13.3.5</w:t>
            </w:r>
          </w:p>
        </w:tc>
        <w:tc>
          <w:tcPr>
            <w:tcW w:w="7880" w:type="dxa"/>
          </w:tcPr>
          <w:p w:rsidR="002B705D" w:rsidRPr="00E8732B" w:rsidRDefault="002B705D">
            <w:pPr>
              <w:pStyle w:val="ConsPlusNormal"/>
              <w:jc w:val="both"/>
              <w:rPr>
                <w:rFonts w:ascii="Times New Roman" w:hAnsi="Times New Roman" w:cs="Times New Roman"/>
                <w:sz w:val="23"/>
                <w:szCs w:val="23"/>
              </w:rPr>
            </w:pPr>
            <w:proofErr w:type="gramStart"/>
            <w:r w:rsidRPr="00E8732B">
              <w:rPr>
                <w:rFonts w:ascii="Times New Roman" w:hAnsi="Times New Roman" w:cs="Times New Roman"/>
                <w:sz w:val="23"/>
                <w:szCs w:val="23"/>
              </w:rPr>
              <w:t>лица, осужденные к лишению свободы, принудительным работам и привлекаемые к труду, в том числе на основании договоров (контрактов) со сторонними организациями, а также осужденные к лишению свободы, привлеченные без оплаты труда к выполнению работ по благоустройству исправительных учреждений и прилегающих к ним территорий и осужденные к наказанию в виде принудительных работ, привлеченные без оплаты труда к выполнению работ по благоустройству</w:t>
            </w:r>
            <w:proofErr w:type="gramEnd"/>
            <w:r w:rsidRPr="00E8732B">
              <w:rPr>
                <w:rFonts w:ascii="Times New Roman" w:hAnsi="Times New Roman" w:cs="Times New Roman"/>
                <w:sz w:val="23"/>
                <w:szCs w:val="23"/>
              </w:rPr>
              <w:t xml:space="preserve"> зданий и территории исправительного центра;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осужденные, отбывающие наказание в виде обязательных работ;</w:t>
            </w:r>
          </w:p>
        </w:tc>
      </w:tr>
      <w:tr w:rsidR="002B705D" w:rsidRPr="00E8732B">
        <w:tc>
          <w:tcPr>
            <w:tcW w:w="1157" w:type="dxa"/>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члены производственных кооперативов и члены крестьянских (фермерских) хозяйств, принимающие личное трудовое участие в их деятельности.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работодатели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работники и другие лица, чей статус не классифицирован</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Код профессии (должности) (при наличии)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14.__</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Следует указывать регистрационный номер профессионального стандарта</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Последствия несчастного случая на производстве:</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выздоровел</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15.2</w:t>
            </w:r>
          </w:p>
        </w:tc>
        <w:tc>
          <w:tcPr>
            <w:tcW w:w="7880" w:type="dxa"/>
          </w:tcPr>
          <w:p w:rsidR="002B705D" w:rsidRPr="00E8732B" w:rsidRDefault="002B705D">
            <w:pPr>
              <w:pStyle w:val="ConsPlusNormal"/>
              <w:jc w:val="both"/>
              <w:rPr>
                <w:rFonts w:ascii="Times New Roman" w:hAnsi="Times New Roman" w:cs="Times New Roman"/>
                <w:sz w:val="23"/>
                <w:szCs w:val="23"/>
              </w:rPr>
            </w:pPr>
            <w:proofErr w:type="gramStart"/>
            <w:r w:rsidRPr="00E8732B">
              <w:rPr>
                <w:rFonts w:ascii="Times New Roman" w:hAnsi="Times New Roman" w:cs="Times New Roman"/>
                <w:sz w:val="23"/>
                <w:szCs w:val="23"/>
              </w:rPr>
              <w:t>переведен</w:t>
            </w:r>
            <w:proofErr w:type="gramEnd"/>
            <w:r w:rsidRPr="00E8732B">
              <w:rPr>
                <w:rFonts w:ascii="Times New Roman" w:hAnsi="Times New Roman" w:cs="Times New Roman"/>
                <w:sz w:val="23"/>
                <w:szCs w:val="23"/>
              </w:rPr>
              <w:t xml:space="preserve"> на другую работу</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15.3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установлена инвалидность III, II, I групп</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15.4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умер</w:t>
            </w:r>
          </w:p>
        </w:tc>
      </w:tr>
    </w:tbl>
    <w:p w:rsidR="002B705D" w:rsidRPr="00E8732B" w:rsidRDefault="002B705D">
      <w:pPr>
        <w:pStyle w:val="ConsPlusNormal"/>
        <w:jc w:val="both"/>
        <w:rPr>
          <w:rFonts w:ascii="Times New Roman" w:hAnsi="Times New Roman" w:cs="Times New Roman"/>
          <w:sz w:val="23"/>
          <w:szCs w:val="23"/>
        </w:rPr>
      </w:pPr>
    </w:p>
    <w:sectPr w:rsidR="002B705D" w:rsidRPr="00E8732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05D"/>
    <w:rsid w:val="00066686"/>
    <w:rsid w:val="002B705D"/>
    <w:rsid w:val="00370E8F"/>
    <w:rsid w:val="00995E30"/>
    <w:rsid w:val="00E87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70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705D"/>
    <w:rPr>
      <w:rFonts w:ascii="Tahoma" w:hAnsi="Tahoma" w:cs="Tahoma"/>
      <w:sz w:val="16"/>
      <w:szCs w:val="16"/>
    </w:rPr>
  </w:style>
  <w:style w:type="paragraph" w:customStyle="1" w:styleId="ConsPlusTitlePage">
    <w:name w:val="ConsPlusTitlePage"/>
    <w:rsid w:val="002B705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2B705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2B705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2B705D"/>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70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705D"/>
    <w:rPr>
      <w:rFonts w:ascii="Tahoma" w:hAnsi="Tahoma" w:cs="Tahoma"/>
      <w:sz w:val="16"/>
      <w:szCs w:val="16"/>
    </w:rPr>
  </w:style>
  <w:style w:type="paragraph" w:customStyle="1" w:styleId="ConsPlusTitlePage">
    <w:name w:val="ConsPlusTitlePage"/>
    <w:rsid w:val="002B705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2B705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2B705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2B705D"/>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32A9A5182E6133985E80D8C4CC174F161FE36345DAC0A3E1FFA3EF38B6D7017A1189C1FAAB18C9BF6CE300FD079FD1F5589F5D4F64DS1k9M" TargetMode="External"/><Relationship Id="rId117" Type="http://schemas.openxmlformats.org/officeDocument/2006/relationships/hyperlink" Target="consultantplus://offline/ref=132A9A5182E6133985E80D8C4CC174F161FE36345DAC0A3E1FFA3EF38B6D7017B318C410A0B69A90AA81765ADFS7k9M" TargetMode="External"/><Relationship Id="rId21" Type="http://schemas.openxmlformats.org/officeDocument/2006/relationships/hyperlink" Target="consultantplus://offline/ref=132A9A5182E6133985E80D8C4CC174F160FF31325AA7573417A332F18C622F00A651901DA2B58597A9CB251E8876FC024B81E3C8F44F19S2kDM" TargetMode="External"/><Relationship Id="rId42" Type="http://schemas.openxmlformats.org/officeDocument/2006/relationships/hyperlink" Target="consultantplus://offline/ref=132A9A5182E6133985E80D8C4CC174F161FE36345DAC0A3E1FFA3EF38B6D7017A1189C1FA5BC8D9BF6CE300FD079FD1F5589F5D4F64DS1k9M" TargetMode="External"/><Relationship Id="rId47" Type="http://schemas.openxmlformats.org/officeDocument/2006/relationships/hyperlink" Target="consultantplus://offline/ref=132A9A5182E6133985E80D8C4CC174F161FE36345DAC0A3E1FFA3EF38B6D7017A1189C1CA2B78099A194200B992EF303569FEBDEE84D1B2DSFk7M" TargetMode="External"/><Relationship Id="rId63" Type="http://schemas.openxmlformats.org/officeDocument/2006/relationships/hyperlink" Target="consultantplus://offline/ref=132A9A5182E6133985E80D8C4CC174F161FE36345DAC0A3E1FFA3EF38B6D7017A1189C1FAAB3879BF6CE300FD079FD1F5589F5D4F64DS1k9M" TargetMode="External"/><Relationship Id="rId68" Type="http://schemas.openxmlformats.org/officeDocument/2006/relationships/hyperlink" Target="consultantplus://offline/ref=132A9A5182E6133985E80D8C4CC174F161FE36345DAC0A3E1FFA3EF38B6D7017B318C410A0B69A90AA81765ADFS7k9M" TargetMode="External"/><Relationship Id="rId84" Type="http://schemas.openxmlformats.org/officeDocument/2006/relationships/hyperlink" Target="consultantplus://offline/ref=132A9A5182E6133985E80D8C4CC174F161FE36345DAC0A3E1FFA3EF38B6D7017A1189C1FAAB2869BF6CE300FD079FD1F5589F5D4F64DS1k9M" TargetMode="External"/><Relationship Id="rId89" Type="http://schemas.openxmlformats.org/officeDocument/2006/relationships/hyperlink" Target="consultantplus://offline/ref=132A9A5182E6133985E80D8C4CC174F160FF31325AA7573417A332F18C622F00A651901DA2B58597A9CB251E8876FC024B81E3C8F44F19S2kDM" TargetMode="External"/><Relationship Id="rId112" Type="http://schemas.openxmlformats.org/officeDocument/2006/relationships/hyperlink" Target="consultantplus://offline/ref=132A9A5182E6133985E80D8C4CC174F161FE30335AA80A3E1FFA3EF38B6D7017B318C410A0B69A90AA81765ADFS7k9M" TargetMode="External"/><Relationship Id="rId133" Type="http://schemas.openxmlformats.org/officeDocument/2006/relationships/hyperlink" Target="consultantplus://offline/ref=132A9A5182E6133985E80D8C4CC174F161FE36345DAC0A3E1FFA3EF38B6D7017B318C410A0B69A90AA81765ADFS7k9M" TargetMode="External"/><Relationship Id="rId138" Type="http://schemas.openxmlformats.org/officeDocument/2006/relationships/hyperlink" Target="consultantplus://offline/ref=132A9A5182E6133985E80D8C4CC174F161FE30335AA80A3E1FFA3EF38B6D7017B318C410A0B69A90AA81765ADFS7k9M" TargetMode="External"/><Relationship Id="rId16" Type="http://schemas.openxmlformats.org/officeDocument/2006/relationships/hyperlink" Target="consultantplus://offline/ref=132A9A5182E6133985E80D8C4CC174F164FB343051A90A3E1FFA3EF38B6D7017B318C410A0B69A90AA81765ADFS7k9M" TargetMode="External"/><Relationship Id="rId107" Type="http://schemas.openxmlformats.org/officeDocument/2006/relationships/hyperlink" Target="consultantplus://offline/ref=132A9A5182E6133985E80D8C4CC174F161FE36345DAC0A3E1FFA3EF38B6D7017A1189C1CA4B38D9BF6CE300FD079FD1F5589F5D4F64DS1k9M" TargetMode="External"/><Relationship Id="rId11" Type="http://schemas.openxmlformats.org/officeDocument/2006/relationships/hyperlink" Target="consultantplus://offline/ref=132A9A5182E6133985E80D8C4CC174F161FE36345DAC0A3E1FFA3EF38B6D7017A1189C1CA5BC809BF6CE300FD079FD1F5589F5D4F64DS1k9M" TargetMode="External"/><Relationship Id="rId32" Type="http://schemas.openxmlformats.org/officeDocument/2006/relationships/hyperlink" Target="consultantplus://offline/ref=132A9A5182E6133985E80D8C4CC174F161FE36345DAC0A3E1FFA3EF38B6D7017A1189C1FAAB18D9BF6CE300FD079FD1F5589F5D4F64DS1k9M" TargetMode="External"/><Relationship Id="rId37" Type="http://schemas.openxmlformats.org/officeDocument/2006/relationships/hyperlink" Target="consultantplus://offline/ref=132A9A5182E6133985E80D8C4CC174F161FE36345DAC0A3E1FFA3EF38B6D7017A1189C1FAAB18D9BF6CE300FD079FD1F5589F5D4F64DS1k9M" TargetMode="External"/><Relationship Id="rId53" Type="http://schemas.openxmlformats.org/officeDocument/2006/relationships/hyperlink" Target="consultantplus://offline/ref=132A9A5182E6133985E80D8C4CC174F161FE36345DAC0A3E1FFA3EF38B6D7017A1189C1FAAB3879BF6CE300FD079FD1F5589F5D4F64DS1k9M" TargetMode="External"/><Relationship Id="rId58" Type="http://schemas.openxmlformats.org/officeDocument/2006/relationships/hyperlink" Target="consultantplus://offline/ref=132A9A5182E6133985E80D8C4CC174F161FE36345DAC0A3E1FFA3EF38B6D7017A1189C1FABB48D9BF6CE300FD079FD1F5589F5D4F64DS1k9M" TargetMode="External"/><Relationship Id="rId74" Type="http://schemas.openxmlformats.org/officeDocument/2006/relationships/hyperlink" Target="consultantplus://offline/ref=132A9A5182E6133985E80D8C4CC174F161FE36345DAC0A3E1FFA3EF38B6D7017B318C410A0B69A90AA81765ADFS7k9M" TargetMode="External"/><Relationship Id="rId79" Type="http://schemas.openxmlformats.org/officeDocument/2006/relationships/hyperlink" Target="consultantplus://offline/ref=132A9A5182E6133985E80D8C4CC174F161FE36345DAC0A3E1FFA3EF38B6D7017B318C410A0B69A90AA81765ADFS7k9M" TargetMode="External"/><Relationship Id="rId102" Type="http://schemas.openxmlformats.org/officeDocument/2006/relationships/hyperlink" Target="consultantplus://offline/ref=132A9A5182E6133985E80D8C4CC174F161FE36345DAC0A3E1FFA3EF38B6D7017B318C410A0B69A90AA81765ADFS7k9M" TargetMode="External"/><Relationship Id="rId123" Type="http://schemas.openxmlformats.org/officeDocument/2006/relationships/hyperlink" Target="consultantplus://offline/ref=132A9A5182E6133985E80D8C4CC174F161FE36345DAC0A3E1FFA3EF38B6D7017B318C410A0B69A90AA81765ADFS7k9M" TargetMode="External"/><Relationship Id="rId128" Type="http://schemas.openxmlformats.org/officeDocument/2006/relationships/hyperlink" Target="consultantplus://offline/ref=132A9A5182E6133985E8049D59C174F162FA373D5DAD0A3E1FFA3EF38B6D7017B318C410A0B69A90AA81765ADFS7k9M" TargetMode="External"/><Relationship Id="rId144" Type="http://schemas.openxmlformats.org/officeDocument/2006/relationships/hyperlink" Target="consultantplus://offline/ref=132A9A5182E6133985E8049D59C174F162FA373D5DAD0A3E1FFA3EF38B6D7017B318C410A0B69A90AA81765ADFS7k9M" TargetMode="External"/><Relationship Id="rId149" Type="http://schemas.openxmlformats.org/officeDocument/2006/relationships/theme" Target="theme/theme1.xml"/><Relationship Id="rId5" Type="http://schemas.openxmlformats.org/officeDocument/2006/relationships/hyperlink" Target="consultantplus://offline/ref=132A9A5182E6133985E80D8C4CC174F161FE36345DAC0A3E1FFA3EF38B6D7017A1189C1FAABC809BF6CE300FD079FD1F5589F5D4F64DS1k9M" TargetMode="External"/><Relationship Id="rId90" Type="http://schemas.openxmlformats.org/officeDocument/2006/relationships/hyperlink" Target="consultantplus://offline/ref=132A9A5182E6133985E80D8C4CC174F161FE36345DAC0A3E1FFA3EF38B6D7017B318C410A0B69A90AA81765ADFS7k9M" TargetMode="External"/><Relationship Id="rId95" Type="http://schemas.openxmlformats.org/officeDocument/2006/relationships/hyperlink" Target="consultantplus://offline/ref=132A9A5182E6133985E80D8C4CC174F161FE36345DAC0A3E1FFA3EF38B6D7017B318C410A0B69A90AA81765ADFS7k9M" TargetMode="External"/><Relationship Id="rId22" Type="http://schemas.openxmlformats.org/officeDocument/2006/relationships/hyperlink" Target="consultantplus://offline/ref=132A9A5182E6133985E80D8C4CC174F160FF31325AA7573417A332F18C622F00A651901DA2B58597A9CB251E8876FC024B81E3C8F44F19S2kDM" TargetMode="External"/><Relationship Id="rId27" Type="http://schemas.openxmlformats.org/officeDocument/2006/relationships/hyperlink" Target="consultantplus://offline/ref=132A9A5182E6133985E80D8C4CC174F161FE36345DAC0A3E1FFA3EF38B6D7017A1189C1FAAB18D9BF6CE300FD079FD1F5589F5D4F64DS1k9M" TargetMode="External"/><Relationship Id="rId43" Type="http://schemas.openxmlformats.org/officeDocument/2006/relationships/hyperlink" Target="consultantplus://offline/ref=132A9A5182E6133985E80D8C4CC174F161FE36345DAC0A3E1FFA3EF38B6D7017A1189C1CA5BC809BF6CE300FD079FD1F5589F5D4F64DS1k9M" TargetMode="External"/><Relationship Id="rId48" Type="http://schemas.openxmlformats.org/officeDocument/2006/relationships/hyperlink" Target="consultantplus://offline/ref=132A9A5182E6133985E80D8C4CC174F161FE36345DAC0A3E1FFA3EF38B6D7017B318C410A0B69A90AA81765ADFS7k9M" TargetMode="External"/><Relationship Id="rId64" Type="http://schemas.openxmlformats.org/officeDocument/2006/relationships/hyperlink" Target="consultantplus://offline/ref=132A9A5182E6133985E80D8C4CC174F161FE36345DAC0A3E1FFA3EF38B6D7017A1189C1FAAB3879BF6CE300FD079FD1F5589F5D4F64DS1k9M" TargetMode="External"/><Relationship Id="rId69" Type="http://schemas.openxmlformats.org/officeDocument/2006/relationships/hyperlink" Target="consultantplus://offline/ref=132A9A5182E6133985E80D8C4CC174F161FE36345DAC0A3E1FFA3EF38B6D7017B318C410A0B69A90AA81765ADFS7k9M" TargetMode="External"/><Relationship Id="rId113" Type="http://schemas.openxmlformats.org/officeDocument/2006/relationships/hyperlink" Target="consultantplus://offline/ref=132A9A5182E6133985E80D8C4CC174F161FE30335AA80A3E1FFA3EF38B6D7017B318C410A0B69A90AA81765ADFS7k9M" TargetMode="External"/><Relationship Id="rId118" Type="http://schemas.openxmlformats.org/officeDocument/2006/relationships/hyperlink" Target="consultantplus://offline/ref=132A9A5182E6133985E80D8C4CC174F161FE30335AA80A3E1FFA3EF38B6D7017B318C410A0B69A90AA81765ADFS7k9M" TargetMode="External"/><Relationship Id="rId134" Type="http://schemas.openxmlformats.org/officeDocument/2006/relationships/hyperlink" Target="consultantplus://offline/ref=132A9A5182E6133985E80D8C4CC174F161FE30335AA80A3E1FFA3EF38B6D7017B318C410A0B69A90AA81765ADFS7k9M" TargetMode="External"/><Relationship Id="rId139" Type="http://schemas.openxmlformats.org/officeDocument/2006/relationships/hyperlink" Target="consultantplus://offline/ref=132A9A5182E6133985E80D8C4CC174F161FE30335AA80A3E1FFA3EF38B6D7017B318C410A0B69A90AA81765ADFS7k9M" TargetMode="External"/><Relationship Id="rId80" Type="http://schemas.openxmlformats.org/officeDocument/2006/relationships/hyperlink" Target="consultantplus://offline/ref=132A9A5182E6133985E80D8C4CC174F161FE36345DAC0A3E1FFA3EF38B6D7017B318C410A0B69A90AA81765ADFS7k9M" TargetMode="External"/><Relationship Id="rId85" Type="http://schemas.openxmlformats.org/officeDocument/2006/relationships/hyperlink" Target="consultantplus://offline/ref=132A9A5182E6133985E80D8C4CC174F161FE36345DAC0A3E1FFA3EF38B6D7017B318C410A0B69A90AA81765ADFS7k9M" TargetMode="External"/><Relationship Id="rId3" Type="http://schemas.openxmlformats.org/officeDocument/2006/relationships/settings" Target="settings.xml"/><Relationship Id="rId12" Type="http://schemas.openxmlformats.org/officeDocument/2006/relationships/hyperlink" Target="consultantplus://offline/ref=132A9A5182E6133985E80D8C4CC174F161FE36345DAC0A3E1FFA3EF38B6D7017A1189C1FA6B1849BF6CE300FD079FD1F5589F5D4F64DS1k9M" TargetMode="External"/><Relationship Id="rId17" Type="http://schemas.openxmlformats.org/officeDocument/2006/relationships/hyperlink" Target="consultantplus://offline/ref=132A9A5182E6133985E80D8C4CC174F166F933325FA50A3E1FFA3EF38B6D7017A1189C1CA2B58490AB94200B992EF303569FEBDEE84D1B2DSFk7M" TargetMode="External"/><Relationship Id="rId25" Type="http://schemas.openxmlformats.org/officeDocument/2006/relationships/hyperlink" Target="consultantplus://offline/ref=132A9A5182E6133985E80D8C4CC174F161FE36345DAC0A3E1FFA3EF38B6D7017A1189C1FAAB18C9BF6CE300FD079FD1F5589F5D4F64DS1k9M" TargetMode="External"/><Relationship Id="rId33" Type="http://schemas.openxmlformats.org/officeDocument/2006/relationships/hyperlink" Target="consultantplus://offline/ref=132A9A5182E6133985E80D8C4CC174F161FE36345DAC0A3E1FFA3EF38B6D7017A1189C1FAAB0849BF6CE300FD079FD1F5589F5D4F64DS1k9M" TargetMode="External"/><Relationship Id="rId38" Type="http://schemas.openxmlformats.org/officeDocument/2006/relationships/hyperlink" Target="consultantplus://offline/ref=132A9A5182E6133985E80D8C4CC174F161FE36345DAC0A3E1FFA3EF38B6D7017A1189C1CA5BC809BF6CE300FD079FD1F5589F5D4F64DS1k9M" TargetMode="External"/><Relationship Id="rId46" Type="http://schemas.openxmlformats.org/officeDocument/2006/relationships/hyperlink" Target="consultantplus://offline/ref=132A9A5182E6133985E80D8C4CC174F161FE36345DAC0A3E1FFA3EF38B6D7017A1189C1FA3B0809BF6CE300FD079FD1F5589F5D4F64DS1k9M" TargetMode="External"/><Relationship Id="rId59" Type="http://schemas.openxmlformats.org/officeDocument/2006/relationships/hyperlink" Target="consultantplus://offline/ref=132A9A5182E6133985E80D8C4CC174F161FE36345DAC0A3E1FFA3EF38B6D7017A1189C1FAAB78C9BF6CE300FD079FD1F5589F5D4F64DS1k9M" TargetMode="External"/><Relationship Id="rId67" Type="http://schemas.openxmlformats.org/officeDocument/2006/relationships/hyperlink" Target="consultantplus://offline/ref=132A9A5182E6133985E80D8C4CC174F161FE36345DAC0A3E1FFA3EF38B6D7017A1189C1FAABC819BF6CE300FD079FD1F5589F5D4F64DS1k9M" TargetMode="External"/><Relationship Id="rId103" Type="http://schemas.openxmlformats.org/officeDocument/2006/relationships/hyperlink" Target="consultantplus://offline/ref=132A9A5182E6133985E80D8C4CC174F161FE36345DAC0A3E1FFA3EF38B6D7017A1189C1FAAB18C9BF6CE300FD079FD1F5589F5D4F64DS1k9M" TargetMode="External"/><Relationship Id="rId108" Type="http://schemas.openxmlformats.org/officeDocument/2006/relationships/hyperlink" Target="consultantplus://offline/ref=132A9A5182E6133985E80D8C4CC174F161FE36345DAC0A3E1FFA3EF38B6D7017B318C410A0B69A90AA81765ADFS7k9M" TargetMode="External"/><Relationship Id="rId116" Type="http://schemas.openxmlformats.org/officeDocument/2006/relationships/hyperlink" Target="consultantplus://offline/ref=132A9A5182E6133985E8049D59C174F162FA373D5DAD0A3E1FFA3EF38B6D7017B318C410A0B69A90AA81765ADFS7k9M" TargetMode="External"/><Relationship Id="rId124" Type="http://schemas.openxmlformats.org/officeDocument/2006/relationships/hyperlink" Target="consultantplus://offline/ref=132A9A5182E6133985E80D8C4CC174F161FE30335AA80A3E1FFA3EF38B6D7017B318C410A0B69A90AA81765ADFS7k9M" TargetMode="External"/><Relationship Id="rId129" Type="http://schemas.openxmlformats.org/officeDocument/2006/relationships/hyperlink" Target="consultantplus://offline/ref=132A9A5182E6133985E80D8C4CC174F161FE30335AA80A3E1FFA3EF38B6D7017B318C410A0B69A90AA81765ADFS7k9M" TargetMode="External"/><Relationship Id="rId137" Type="http://schemas.openxmlformats.org/officeDocument/2006/relationships/hyperlink" Target="consultantplus://offline/ref=132A9A5182E6133985E80D8C4CC174F161FE30335AA80A3E1FFA3EF38B6D7017B318C410A0B69A90AA81765ADFS7k9M" TargetMode="External"/><Relationship Id="rId20" Type="http://schemas.openxmlformats.org/officeDocument/2006/relationships/hyperlink" Target="consultantplus://offline/ref=132A9A5182E6133985E80D8C4CC174F161FE36345DAC0A3E1FFA3EF38B6D7017A1189C1FAAB0849BF6CE300FD079FD1F5589F5D4F64DS1k9M" TargetMode="External"/><Relationship Id="rId41" Type="http://schemas.openxmlformats.org/officeDocument/2006/relationships/hyperlink" Target="consultantplus://offline/ref=132A9A5182E6133985E80D8C4CC174F161FE36345DAC0A3E1FFA3EF38B6D7017B318C410A0B69A90AA81765ADFS7k9M" TargetMode="External"/><Relationship Id="rId54" Type="http://schemas.openxmlformats.org/officeDocument/2006/relationships/hyperlink" Target="consultantplus://offline/ref=132A9A5182E6133985E80D8C4CC174F161FE36345DAC0A3E1FFA3EF38B6D7017A1189C1FAABC829BF6CE300FD079FD1F5589F5D4F64DS1k9M" TargetMode="External"/><Relationship Id="rId62" Type="http://schemas.openxmlformats.org/officeDocument/2006/relationships/hyperlink" Target="consultantplus://offline/ref=132A9A5182E6133985E80D8C4CC174F161FE36345DAC0A3E1FFA3EF38B6D7017A1189C1FAABC839BF6CE300FD079FD1F5589F5D4F64DS1k9M" TargetMode="External"/><Relationship Id="rId70" Type="http://schemas.openxmlformats.org/officeDocument/2006/relationships/hyperlink" Target="consultantplus://offline/ref=132A9A5182E6133985E80D8C4CC174F166F531315EAD0A3E1FFA3EF38B6D7017A1189C1CA2B58491A094200B992EF303569FEBDEE84D1B2DSFk7M" TargetMode="External"/><Relationship Id="rId75" Type="http://schemas.openxmlformats.org/officeDocument/2006/relationships/hyperlink" Target="consultantplus://offline/ref=132A9A5182E6133985E80D8C4CC174F161FE36345DAC0A3E1FFA3EF38B6D7017B318C410A0B69A90AA81765ADFS7k9M" TargetMode="External"/><Relationship Id="rId83" Type="http://schemas.openxmlformats.org/officeDocument/2006/relationships/hyperlink" Target="consultantplus://offline/ref=132A9A5182E6133985E80D8C4CC174F161FE36345DAC0A3E1FFA3EF38B6D7017A1189C1FAAB2859BF6CE300FD079FD1F5589F5D4F64DS1k9M" TargetMode="External"/><Relationship Id="rId88" Type="http://schemas.openxmlformats.org/officeDocument/2006/relationships/hyperlink" Target="consultantplus://offline/ref=132A9A5182E6133985E80D8C4CC174F161FE36345DAC0A3E1FFA3EF38B6D7017B318C410A0B69A90AA81765ADFS7k9M" TargetMode="External"/><Relationship Id="rId91" Type="http://schemas.openxmlformats.org/officeDocument/2006/relationships/hyperlink" Target="consultantplus://offline/ref=132A9A5182E6133985E80D8C4CC174F161FE36345DAC0A3E1FFA3EF38B6D7017B318C410A0B69A90AA81765ADFS7k9M" TargetMode="External"/><Relationship Id="rId96" Type="http://schemas.openxmlformats.org/officeDocument/2006/relationships/hyperlink" Target="consultantplus://offline/ref=132A9A5182E6133985E80D8C4CC174F161FE36345DAC0A3E1FFA3EF38B6D7017B318C410A0B69A90AA81765ADFS7k9M" TargetMode="External"/><Relationship Id="rId111" Type="http://schemas.openxmlformats.org/officeDocument/2006/relationships/hyperlink" Target="consultantplus://offline/ref=132A9A5182E6133985E80D8C4CC174F161FE30335AA80A3E1FFA3EF38B6D7017B318C410A0B69A90AA81765ADFS7k9M" TargetMode="External"/><Relationship Id="rId132" Type="http://schemas.openxmlformats.org/officeDocument/2006/relationships/hyperlink" Target="consultantplus://offline/ref=132A9A5182E6133985E80D8C4CC174F161FE36345DAC0A3E1FFA3EF38B6D7017B318C410A0B69A90AA81765ADFS7k9M" TargetMode="External"/><Relationship Id="rId140" Type="http://schemas.openxmlformats.org/officeDocument/2006/relationships/hyperlink" Target="consultantplus://offline/ref=132A9A5182E6133985E8049D59C174F162FA373D5DAD0A3E1FFA3EF38B6D7017B318C410A0B69A90AA81765ADFS7k9M" TargetMode="External"/><Relationship Id="rId145" Type="http://schemas.openxmlformats.org/officeDocument/2006/relationships/hyperlink" Target="consultantplus://offline/ref=132A9A5182E6133985E80D8C4CC174F160FF31325AA7573417A332F18C622F00A651901DA2B58690A9CB251E8876FC024B81E3C8F44F19S2kDM" TargetMode="External"/><Relationship Id="rId1" Type="http://schemas.openxmlformats.org/officeDocument/2006/relationships/styles" Target="styles.xml"/><Relationship Id="rId6" Type="http://schemas.openxmlformats.org/officeDocument/2006/relationships/hyperlink" Target="consultantplus://offline/ref=132A9A5182E6133985E80D8C4CC174F161FE363259A80A3E1FFA3EF38B6D7017A1189C1CA5B48FC4F3DB2157DF78E0015D9FE9D6F4S4kDM" TargetMode="External"/><Relationship Id="rId15" Type="http://schemas.openxmlformats.org/officeDocument/2006/relationships/hyperlink" Target="consultantplus://offline/ref=132A9A5182E6133985E80D8C4CC174F164FD3D315EA80A3E1FFA3EF38B6D7017B318C410A0B69A90AA81765ADFS7k9M" TargetMode="External"/><Relationship Id="rId23" Type="http://schemas.openxmlformats.org/officeDocument/2006/relationships/hyperlink" Target="consultantplus://offline/ref=132A9A5182E6133985E80D8C4CC174F161FE36345DAC0A3E1FFA3EF38B6D7017A1189C1FAAB18C9BF6CE300FD079FD1F5589F5D4F64DS1k9M" TargetMode="External"/><Relationship Id="rId28" Type="http://schemas.openxmlformats.org/officeDocument/2006/relationships/hyperlink" Target="consultantplus://offline/ref=132A9A5182E6133985E80D8C4CC174F161FE36345DAC0A3E1FFA3EF38B6D7017A1189C1FAAB18C9BF6CE300FD079FD1F5589F5D4F64DS1k9M" TargetMode="External"/><Relationship Id="rId36" Type="http://schemas.openxmlformats.org/officeDocument/2006/relationships/hyperlink" Target="consultantplus://offline/ref=132A9A5182E6133985E80D8C4CC174F161FE36345DAC0A3E1FFA3EF38B6D7017B318C410A0B69A90AA81765ADFS7k9M" TargetMode="External"/><Relationship Id="rId49" Type="http://schemas.openxmlformats.org/officeDocument/2006/relationships/hyperlink" Target="consultantplus://offline/ref=132A9A5182E6133985E80D8C4CC174F161FE36345DAC0A3E1FFA3EF38B6D7017A1189C1FAAB0849BF6CE300FD079FD1F5589F5D4F64DS1k9M" TargetMode="External"/><Relationship Id="rId57" Type="http://schemas.openxmlformats.org/officeDocument/2006/relationships/hyperlink" Target="consultantplus://offline/ref=132A9A5182E6133985E80D8C4CC174F161FE36345DAC0A3E1FFA3EF38B6D7017A1189C1FAABC819BF6CE300FD079FD1F5589F5D4F64DS1k9M" TargetMode="External"/><Relationship Id="rId106" Type="http://schemas.openxmlformats.org/officeDocument/2006/relationships/hyperlink" Target="consultantplus://offline/ref=132A9A5182E6133985E80D8C4CC174F161FE36345DAC0A3E1FFA3EF38B6D7017B318C410A0B69A90AA81765ADFS7k9M" TargetMode="External"/><Relationship Id="rId114" Type="http://schemas.openxmlformats.org/officeDocument/2006/relationships/hyperlink" Target="consultantplus://offline/ref=132A9A5182E6133985E80D8C4CC174F161FE30335AA80A3E1FFA3EF38B6D7017B318C410A0B69A90AA81765ADFS7k9M" TargetMode="External"/><Relationship Id="rId119" Type="http://schemas.openxmlformats.org/officeDocument/2006/relationships/hyperlink" Target="consultantplus://offline/ref=132A9A5182E6133985E80D8C4CC174F161FE30335AA80A3E1FFA3EF38B6D7017B318C410A0B69A90AA81765ADFS7k9M" TargetMode="External"/><Relationship Id="rId127" Type="http://schemas.openxmlformats.org/officeDocument/2006/relationships/hyperlink" Target="consultantplus://offline/ref=132A9A5182E6133985E80D8C4CC174F161FE30335AA80A3E1FFA3EF38B6D7017B318C410A0B69A90AA81765ADFS7k9M" TargetMode="External"/><Relationship Id="rId10" Type="http://schemas.openxmlformats.org/officeDocument/2006/relationships/hyperlink" Target="consultantplus://offline/ref=132A9A5182E6133985E80D8C4CC174F161FE36345DAC0A3E1FFA3EF38B6D7017A1189C1FAAB3839BF6CE300FD079FD1F5589F5D4F64DS1k9M" TargetMode="External"/><Relationship Id="rId31" Type="http://schemas.openxmlformats.org/officeDocument/2006/relationships/hyperlink" Target="consultantplus://offline/ref=132A9A5182E6133985E80D8C4CC174F161FE36345DAC0A3E1FFA3EF38B6D7017A1189C1FA6B68D9BF6CE300FD079FD1F5589F5D4F64DS1k9M" TargetMode="External"/><Relationship Id="rId44" Type="http://schemas.openxmlformats.org/officeDocument/2006/relationships/hyperlink" Target="consultantplus://offline/ref=132A9A5182E6133985E80D8C4CC174F161FE36345DAC0A3E1FFA3EF38B6D7017B318C410A0B69A90AA81765ADFS7k9M" TargetMode="External"/><Relationship Id="rId52" Type="http://schemas.openxmlformats.org/officeDocument/2006/relationships/hyperlink" Target="consultantplus://offline/ref=132A9A5182E6133985E80D8C4CC174F161FE36345DAC0A3E1FFA3EF38B6D7017A1189C1FAAB3829BF6CE300FD079FD1F5589F5D4F64DS1k9M" TargetMode="External"/><Relationship Id="rId60" Type="http://schemas.openxmlformats.org/officeDocument/2006/relationships/hyperlink" Target="consultantplus://offline/ref=132A9A5182E6133985E80D8C4CC174F161FD343650A40A3E1FFA3EF38B6D7017A1189C1CA2B58599A694200B992EF303569FEBDEE84D1B2DSFk7M" TargetMode="External"/><Relationship Id="rId65" Type="http://schemas.openxmlformats.org/officeDocument/2006/relationships/hyperlink" Target="consultantplus://offline/ref=132A9A5182E6133985E80D8C4CC174F161FE36345DAC0A3E1FFA3EF38B6D7017A1189C1FAAB5819BF6CE300FD079FD1F5589F5D4F64DS1k9M" TargetMode="External"/><Relationship Id="rId73" Type="http://schemas.openxmlformats.org/officeDocument/2006/relationships/hyperlink" Target="consultantplus://offline/ref=132A9A5182E6133985E80D8C4CC174F161FD343650A40A3E1FFA3EF38B6D7017A1189C1CA2B58492AA94200B992EF303569FEBDEE84D1B2DSFk7M" TargetMode="External"/><Relationship Id="rId78" Type="http://schemas.openxmlformats.org/officeDocument/2006/relationships/hyperlink" Target="consultantplus://offline/ref=132A9A5182E6133985E80D8C4CC174F160FF31325AA7573417A332F18C622F00A651901DA2B58597A9CB251E8876FC024B81E3C8F44F19S2kDM" TargetMode="External"/><Relationship Id="rId81" Type="http://schemas.openxmlformats.org/officeDocument/2006/relationships/hyperlink" Target="consultantplus://offline/ref=132A9A5182E6133985E80D8C4CC174F161FE36345DAC0A3E1FFA3EF38B6D7017B318C410A0B69A90AA81765ADFS7k9M" TargetMode="External"/><Relationship Id="rId86" Type="http://schemas.openxmlformats.org/officeDocument/2006/relationships/hyperlink" Target="consultantplus://offline/ref=132A9A5182E6133985E80D8C4CC174F160FF31325AA7573417A332F18C622F00A651901DA2B58597A9CB251E8876FC024B81E3C8F44F19S2kDM" TargetMode="External"/><Relationship Id="rId94" Type="http://schemas.openxmlformats.org/officeDocument/2006/relationships/hyperlink" Target="consultantplus://offline/ref=132A9A5182E6133985E80D8C4CC174F160FF31325AA7573417A332F18C622F00A651901DA2B58694A9CB251E8876FC024B81E3C8F44F19S2kDM" TargetMode="External"/><Relationship Id="rId99" Type="http://schemas.openxmlformats.org/officeDocument/2006/relationships/hyperlink" Target="consultantplus://offline/ref=132A9A5182E6133985E80D8C4CC174F166F43D3159AD0A3E1FFA3EF38B6D7017B318C410A0B69A90AA81765ADFS7k9M" TargetMode="External"/><Relationship Id="rId101" Type="http://schemas.openxmlformats.org/officeDocument/2006/relationships/hyperlink" Target="consultantplus://offline/ref=132A9A5182E6133985E80D8C4CC174F161FE36345DAC0A3E1FFA3EF38B6D7017A1189C1FAABC819BF6CE300FD079FD1F5589F5D4F64DS1k9M" TargetMode="External"/><Relationship Id="rId122" Type="http://schemas.openxmlformats.org/officeDocument/2006/relationships/hyperlink" Target="consultantplus://offline/ref=132A9A5182E6133985E8049D59C174F162FA373D5DAD0A3E1FFA3EF38B6D7017B318C410A0B69A90AA81765ADFS7k9M" TargetMode="External"/><Relationship Id="rId130" Type="http://schemas.openxmlformats.org/officeDocument/2006/relationships/hyperlink" Target="consultantplus://offline/ref=132A9A5182E6133985E80D8C4CC174F161FE30335AA80A3E1FFA3EF38B6D7017B318C410A0B69A90AA81765ADFS7k9M" TargetMode="External"/><Relationship Id="rId135" Type="http://schemas.openxmlformats.org/officeDocument/2006/relationships/hyperlink" Target="consultantplus://offline/ref=132A9A5182E6133985E80D8C4CC174F161FE30335AA80A3E1FFA3EF38B6D7017B318C410A0B69A90AA81765ADFS7k9M" TargetMode="External"/><Relationship Id="rId143" Type="http://schemas.openxmlformats.org/officeDocument/2006/relationships/hyperlink" Target="consultantplus://offline/ref=132A9A5182E6133985E80D8C4CC174F161FE30335AA80A3E1FFA3EF38B6D7017B318C410A0B69A90AA81765ADFS7k9M"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32A9A5182E6133985E80D8C4CC174F167FC3D315BAE0A3E1FFA3EF38B6D7017A1189C1CA2B58491A294200B992EF303569FEBDEE84D1B2DSFk7M" TargetMode="External"/><Relationship Id="rId13" Type="http://schemas.openxmlformats.org/officeDocument/2006/relationships/hyperlink" Target="consultantplus://offline/ref=132A9A5182E6133985E808834FC174F161F5343F0FF0556542AD37F9DC383F16EF5E9203A2BD9A92A29DS7k6M" TargetMode="External"/><Relationship Id="rId18" Type="http://schemas.openxmlformats.org/officeDocument/2006/relationships/hyperlink" Target="consultantplus://offline/ref=132A9A5182E6133985E80D8C4CC174F160FF31325AA7573417A332F18C622F00A651901DA2B58597A9CB251E8876FC024B81E3C8F44F19S2kDM" TargetMode="External"/><Relationship Id="rId39" Type="http://schemas.openxmlformats.org/officeDocument/2006/relationships/hyperlink" Target="consultantplus://offline/ref=132A9A5182E6133985E80D8C4CC174F161FE36345DAC0A3E1FFA3EF38B6D7017B318C410A0B69A90AA81765ADFS7k9M" TargetMode="External"/><Relationship Id="rId109" Type="http://schemas.openxmlformats.org/officeDocument/2006/relationships/hyperlink" Target="consultantplus://offline/ref=132A9A5182E6133985E80D8C4CC174F161FE36345DAC0A3E1FFA3EF38B6D7017A1189C1CA0B2839BF6CE300FD079FD1F5589F5D4F64DS1k9M" TargetMode="External"/><Relationship Id="rId34" Type="http://schemas.openxmlformats.org/officeDocument/2006/relationships/hyperlink" Target="consultantplus://offline/ref=132A9A5182E6133985E80D8C4CC174F161FE36345DAC0A3E1FFA3EF38B6D7017A1189C1FAAB18D9BF6CE300FD079FD1F5589F5D4F64DS1k9M" TargetMode="External"/><Relationship Id="rId50" Type="http://schemas.openxmlformats.org/officeDocument/2006/relationships/hyperlink" Target="consultantplus://offline/ref=132A9A5182E6133985E80D8C4CC174F161FD343759AA0A3E1FFA3EF38B6D7017A1189C1CA2B58694A094200B992EF303569FEBDEE84D1B2DSFk7M" TargetMode="External"/><Relationship Id="rId55" Type="http://schemas.openxmlformats.org/officeDocument/2006/relationships/hyperlink" Target="consultantplus://offline/ref=132A9A5182E6133985E80D8C4CC174F161FE36345DAC0A3E1FFA3EF38B6D7017A1189C1FAABC819BF6CE300FD079FD1F5589F5D4F64DS1k9M" TargetMode="External"/><Relationship Id="rId76" Type="http://schemas.openxmlformats.org/officeDocument/2006/relationships/hyperlink" Target="consultantplus://offline/ref=132A9A5182E6133985E80D8C4CC174F161FE36345DAC0A3E1FFA3EF38B6D7017B318C410A0B69A90AA81765ADFS7k9M" TargetMode="External"/><Relationship Id="rId97" Type="http://schemas.openxmlformats.org/officeDocument/2006/relationships/hyperlink" Target="consultantplus://offline/ref=132A9A5182E6133985E80D8C4CC174F161FE36345DAC0A3E1FFA3EF38B6D7017A1189C1CA4B2809BF6CE300FD079FD1F5589F5D4F64DS1k9M" TargetMode="External"/><Relationship Id="rId104" Type="http://schemas.openxmlformats.org/officeDocument/2006/relationships/hyperlink" Target="consultantplus://offline/ref=132A9A5182E6133985E80D8C4CC174F161FE36345DAC0A3E1FFA3EF38B6D7017A1189C1FAAB1829BF6CE300FD079FD1F5589F5D4F64DS1k9M" TargetMode="External"/><Relationship Id="rId120" Type="http://schemas.openxmlformats.org/officeDocument/2006/relationships/hyperlink" Target="consultantplus://offline/ref=132A9A5182E6133985E80D8C4CC174F161FE30335AA80A3E1FFA3EF38B6D7017B318C410A0B69A90AA81765ADFS7k9M" TargetMode="External"/><Relationship Id="rId125" Type="http://schemas.openxmlformats.org/officeDocument/2006/relationships/hyperlink" Target="consultantplus://offline/ref=132A9A5182E6133985E80D8C4CC174F161FE30335AA80A3E1FFA3EF38B6D7017B318C410A0B69A90AA81765ADFS7k9M" TargetMode="External"/><Relationship Id="rId141" Type="http://schemas.openxmlformats.org/officeDocument/2006/relationships/hyperlink" Target="consultantplus://offline/ref=132A9A5182E6133985E80D8C4CC174F161FE36345DAC0A3E1FFA3EF38B6D7017B318C410A0B69A90AA81765ADFS7k9M" TargetMode="External"/><Relationship Id="rId146" Type="http://schemas.openxmlformats.org/officeDocument/2006/relationships/hyperlink" Target="consultantplus://offline/ref=132A9A5182E6133985E80D8C4CC174F166F432375AAB0A3E1FFA3EF38B6D7017B318C410A0B69A90AA81765ADFS7k9M" TargetMode="External"/><Relationship Id="rId7" Type="http://schemas.openxmlformats.org/officeDocument/2006/relationships/hyperlink" Target="consultantplus://offline/ref=132A9A5182E6133985E80D8C4CC174F167FC3D335AAC0A3E1FFA3EF38B6D7017B318C410A0B69A90AA81765ADFS7k9M" TargetMode="External"/><Relationship Id="rId71" Type="http://schemas.openxmlformats.org/officeDocument/2006/relationships/hyperlink" Target="consultantplus://offline/ref=132A9A5182E6133985E80D8C4CC174F161FE36345DAC0A3E1FFA3EF38B6D7017B318C410A0B69A90AA81765ADFS7k9M" TargetMode="External"/><Relationship Id="rId92" Type="http://schemas.openxmlformats.org/officeDocument/2006/relationships/hyperlink" Target="consultantplus://offline/ref=132A9A5182E6133985E80D8C4CC174F161FE36345DAC0A3E1FFA3EF38B6D7017A1189C1FABB48D9BF6CE300FD079FD1F5589F5D4F64DS1k9M" TargetMode="External"/><Relationship Id="rId2" Type="http://schemas.microsoft.com/office/2007/relationships/stylesWithEffects" Target="stylesWithEffects.xml"/><Relationship Id="rId29" Type="http://schemas.openxmlformats.org/officeDocument/2006/relationships/hyperlink" Target="consultantplus://offline/ref=132A9A5182E6133985E80D8C4CC174F161FE36345DAC0A3E1FFA3EF38B6D7017A1189C1FAAB0849BF6CE300FD079FD1F5589F5D4F64DS1k9M" TargetMode="External"/><Relationship Id="rId24" Type="http://schemas.openxmlformats.org/officeDocument/2006/relationships/hyperlink" Target="consultantplus://offline/ref=132A9A5182E6133985E80D8C4CC174F161FE36345DAC0A3E1FFA3EF38B6D7017A1189C1FAAB3849BF6CE300FD079FD1F5589F5D4F64DS1k9M" TargetMode="External"/><Relationship Id="rId40" Type="http://schemas.openxmlformats.org/officeDocument/2006/relationships/hyperlink" Target="consultantplus://offline/ref=132A9A5182E6133985E80D8C4CC174F161FE36345DAC0A3E1FFA3EF38B6D7017A1189C1FAAB5819BF6CE300FD079FD1F5589F5D4F64DS1k9M" TargetMode="External"/><Relationship Id="rId45" Type="http://schemas.openxmlformats.org/officeDocument/2006/relationships/hyperlink" Target="consultantplus://offline/ref=132A9A5182E6133985E80D8C4CC174F160FF31325AA7573417A332F18C622F00A651901DA2B58597A9CB251E8876FC024B81E3C8F44F19S2kDM" TargetMode="External"/><Relationship Id="rId66" Type="http://schemas.openxmlformats.org/officeDocument/2006/relationships/hyperlink" Target="consultantplus://offline/ref=132A9A5182E6133985E80D8C4CC174F161FE36345DAC0A3E1FFA3EF38B6D7017B318C410A0B69A90AA81765ADFS7k9M" TargetMode="External"/><Relationship Id="rId87" Type="http://schemas.openxmlformats.org/officeDocument/2006/relationships/hyperlink" Target="consultantplus://offline/ref=132A9A5182E6133985E80D8C4CC174F161FE36345DAC0A3E1FFA3EF38B6D7017B318C410A0B69A90AA81765ADFS7k9M" TargetMode="External"/><Relationship Id="rId110" Type="http://schemas.openxmlformats.org/officeDocument/2006/relationships/hyperlink" Target="consultantplus://offline/ref=132A9A5182E6133985E80D8C4CC174F161FE30335AA80A3E1FFA3EF38B6D7017B318C410A0B69A90AA81765ADFS7k9M" TargetMode="External"/><Relationship Id="rId115" Type="http://schemas.openxmlformats.org/officeDocument/2006/relationships/hyperlink" Target="consultantplus://offline/ref=132A9A5182E6133985E80D8C4CC174F161FE30335AA80A3E1FFA3EF38B6D7017B318C410A0B69A90AA81765ADFS7k9M" TargetMode="External"/><Relationship Id="rId131" Type="http://schemas.openxmlformats.org/officeDocument/2006/relationships/hyperlink" Target="consultantplus://offline/ref=132A9A5182E6133985E8049D59C174F162FA373D5DAD0A3E1FFA3EF38B6D7017B318C410A0B69A90AA81765ADFS7k9M" TargetMode="External"/><Relationship Id="rId136" Type="http://schemas.openxmlformats.org/officeDocument/2006/relationships/hyperlink" Target="consultantplus://offline/ref=132A9A5182E6133985E80D8C4CC174F161FE30335AA80A3E1FFA3EF38B6D7017B318C410A0B69A90AA81765ADFS7k9M" TargetMode="External"/><Relationship Id="rId61" Type="http://schemas.openxmlformats.org/officeDocument/2006/relationships/hyperlink" Target="consultantplus://offline/ref=132A9A5182E6133985E80D8C4CC174F161FE36345DAC0A3E1FFA3EF38B6D7017A1189C1FAABC819BF6CE300FD079FD1F5589F5D4F64DS1k9M" TargetMode="External"/><Relationship Id="rId82" Type="http://schemas.openxmlformats.org/officeDocument/2006/relationships/hyperlink" Target="consultantplus://offline/ref=132A9A5182E6133985E80D8C4CC174F161FE36345DAC0A3E1FFA3EF38B6D7017A1189C1FAAB2849BF6CE300FD079FD1F5589F5D4F64DS1k9M" TargetMode="External"/><Relationship Id="rId19" Type="http://schemas.openxmlformats.org/officeDocument/2006/relationships/hyperlink" Target="consultantplus://offline/ref=132A9A5182E6133985E80D8C4CC174F161FE36345DAC0A3E1FFA3EF38B6D7017A1189C1FAAB18D9BF6CE300FD079FD1F5589F5D4F64DS1k9M" TargetMode="External"/><Relationship Id="rId14" Type="http://schemas.openxmlformats.org/officeDocument/2006/relationships/hyperlink" Target="consultantplus://offline/ref=132A9A5182E6133985E80D8C4CC174F164FE333759A90A3E1FFA3EF38B6D7017B318C410A0B69A90AA81765ADFS7k9M" TargetMode="External"/><Relationship Id="rId30" Type="http://schemas.openxmlformats.org/officeDocument/2006/relationships/hyperlink" Target="consultantplus://offline/ref=132A9A5182E6133985E80D8C4CC174F161FE36345DAC0A3E1FFA3EF38B6D7017A1189C1FAAB18C9BF6CE300FD079FD1F5589F5D4F64DS1k9M" TargetMode="External"/><Relationship Id="rId35" Type="http://schemas.openxmlformats.org/officeDocument/2006/relationships/hyperlink" Target="consultantplus://offline/ref=132A9A5182E6133985E80D8C4CC174F161FE36345DAC0A3E1FFA3EF38B6D7017A1189C1FAAB0849BF6CE300FD079FD1F5589F5D4F64DS1k9M" TargetMode="External"/><Relationship Id="rId56" Type="http://schemas.openxmlformats.org/officeDocument/2006/relationships/hyperlink" Target="consultantplus://offline/ref=132A9A5182E6133985E80D8C4CC174F161FE36345DAC0A3E1FFA3EF38B6D7017B318C410A0B69A90AA81765ADFS7k9M" TargetMode="External"/><Relationship Id="rId77" Type="http://schemas.openxmlformats.org/officeDocument/2006/relationships/hyperlink" Target="consultantplus://offline/ref=132A9A5182E6133985E80D8C4CC174F161FE36345DAC0A3E1FFA3EF38B6D7017A1189C1FAAB3819BF6CE300FD079FD1F5589F5D4F64DS1k9M" TargetMode="External"/><Relationship Id="rId100" Type="http://schemas.openxmlformats.org/officeDocument/2006/relationships/hyperlink" Target="consultantplus://offline/ref=132A9A5182E6133985E80D8C4CC174F161FE36345DAC0A3E1FFA3EF38B6D7017B318C410A0B69A90AA81765ADFS7k9M" TargetMode="External"/><Relationship Id="rId105" Type="http://schemas.openxmlformats.org/officeDocument/2006/relationships/hyperlink" Target="consultantplus://offline/ref=132A9A5182E6133985E80D8C4CC174F161FE36345DAC0A3E1FFA3EF38B6D7017A1189C1FAAB0849BF6CE300FD079FD1F5589F5D4F64DS1k9M" TargetMode="External"/><Relationship Id="rId126" Type="http://schemas.openxmlformats.org/officeDocument/2006/relationships/hyperlink" Target="consultantplus://offline/ref=132A9A5182E6133985E80D8C4CC174F161FE30335AA80A3E1FFA3EF38B6D7017B318C410A0B69A90AA81765ADFS7k9M" TargetMode="External"/><Relationship Id="rId147" Type="http://schemas.openxmlformats.org/officeDocument/2006/relationships/image" Target="media/image1.wmf"/><Relationship Id="rId8" Type="http://schemas.openxmlformats.org/officeDocument/2006/relationships/hyperlink" Target="consultantplus://offline/ref=132A9A5182E6133985E80D8C4CC174F161FC36305FAA0A3E1FFA3EF38B6D7017A1189C1CA2B58491A694200B992EF303569FEBDEE84D1B2DSFk7M" TargetMode="External"/><Relationship Id="rId51" Type="http://schemas.openxmlformats.org/officeDocument/2006/relationships/hyperlink" Target="consultantplus://offline/ref=132A9A5182E6133985E80D8C4CC174F161FE36345DAC0A3E1FFA3EF38B6D7017A1189C1FAAB3879BF6CE300FD079FD1F5589F5D4F64DS1k9M" TargetMode="External"/><Relationship Id="rId72" Type="http://schemas.openxmlformats.org/officeDocument/2006/relationships/hyperlink" Target="consultantplus://offline/ref=132A9A5182E6133985E80D8C4CC174F161FE36345DAC0A3E1FFA3EF38B6D7017B318C410A0B69A90AA81765ADFS7k9M" TargetMode="External"/><Relationship Id="rId93" Type="http://schemas.openxmlformats.org/officeDocument/2006/relationships/hyperlink" Target="consultantplus://offline/ref=132A9A5182E6133985E80D8C4CC174F161FE36345DAC0A3E1FFA3EF38B6D7017A1189C1FAABC819BF6CE300FD079FD1F5589F5D4F64DS1k9M" TargetMode="External"/><Relationship Id="rId98" Type="http://schemas.openxmlformats.org/officeDocument/2006/relationships/hyperlink" Target="consultantplus://offline/ref=132A9A5182E6133985E80D8C4CC174F161FC373C5BAB0A3E1FFA3EF38B6D7017A1189C18A6BED0C1E6CA7958DE65FE094B83EBD4SFk4M" TargetMode="External"/><Relationship Id="rId121" Type="http://schemas.openxmlformats.org/officeDocument/2006/relationships/hyperlink" Target="consultantplus://offline/ref=132A9A5182E6133985E80D8C4CC174F161FE30335AA80A3E1FFA3EF38B6D7017B318C410A0B69A90AA81765ADFS7k9M" TargetMode="External"/><Relationship Id="rId142" Type="http://schemas.openxmlformats.org/officeDocument/2006/relationships/hyperlink" Target="consultantplus://offline/ref=132A9A5182E6133985E80D8C4CC174F161FE30335AA80A3E1FFA3EF38B6D7017B318C410A0B69A90AA81765ADFS7k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77</Pages>
  <Words>24404</Words>
  <Characters>139104</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Ломоносова П.С.</dc:creator>
  <cp:lastModifiedBy>Ломоносова П.С.</cp:lastModifiedBy>
  <cp:revision>1</cp:revision>
  <dcterms:created xsi:type="dcterms:W3CDTF">2022-08-23T12:36:00Z</dcterms:created>
  <dcterms:modified xsi:type="dcterms:W3CDTF">2022-08-23T13:18:00Z</dcterms:modified>
</cp:coreProperties>
</file>